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C8" w:rsidRDefault="00C975C8">
      <w:r>
        <w:t xml:space="preserve">24 марта 2014 года 6 педагогов из 5 общеобразовательных учреждений района приняли участие в XII Международной Ярмарке социально-педагогических инноваций.  </w:t>
      </w:r>
    </w:p>
    <w:p w:rsidR="00264ED2" w:rsidRDefault="00C975C8">
      <w:r>
        <w:t>Подробнее</w:t>
      </w:r>
    </w:p>
    <w:p w:rsidR="00C975C8" w:rsidRDefault="00C975C8" w:rsidP="00C975C8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B73A51">
        <w:rPr>
          <w:rFonts w:ascii="Times New Roman" w:eastAsia="Times New Roman" w:hAnsi="Times New Roman"/>
          <w:b/>
          <w:sz w:val="28"/>
          <w:szCs w:val="28"/>
          <w:lang w:eastAsia="ar-SA"/>
        </w:rPr>
        <w:t>Ракитянского</w:t>
      </w:r>
      <w:proofErr w:type="spellEnd"/>
      <w:r w:rsidRPr="00B73A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  <w:r w:rsidR="000E44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- участников </w:t>
      </w:r>
      <w:r w:rsidR="000E44BE" w:rsidRPr="000E44BE">
        <w:t xml:space="preserve"> </w:t>
      </w:r>
      <w:r w:rsidR="000E44BE" w:rsidRPr="000E44BE">
        <w:rPr>
          <w:rFonts w:ascii="Times New Roman" w:eastAsia="Times New Roman" w:hAnsi="Times New Roman"/>
          <w:b/>
          <w:sz w:val="28"/>
          <w:szCs w:val="28"/>
          <w:lang w:eastAsia="ar-SA"/>
        </w:rPr>
        <w:t>XII</w:t>
      </w:r>
      <w:r w:rsidRPr="00B73A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Ярмарке </w:t>
      </w:r>
      <w:r w:rsidRPr="00B73A51">
        <w:rPr>
          <w:rFonts w:ascii="Times New Roman" w:hAnsi="Times New Roman" w:cs="Times New Roman"/>
          <w:b/>
          <w:sz w:val="28"/>
          <w:szCs w:val="28"/>
        </w:rPr>
        <w:t>социально-педагогических инноваций</w:t>
      </w:r>
    </w:p>
    <w:p w:rsidR="00C975C8" w:rsidRPr="0004780F" w:rsidRDefault="00C975C8" w:rsidP="00C975C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395" w:type="dxa"/>
        <w:tblInd w:w="-318" w:type="dxa"/>
        <w:tblLayout w:type="fixed"/>
        <w:tblLook w:val="04A0"/>
      </w:tblPr>
      <w:tblGrid>
        <w:gridCol w:w="516"/>
        <w:gridCol w:w="3596"/>
        <w:gridCol w:w="6283"/>
      </w:tblGrid>
      <w:tr w:rsidR="00C975C8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участника</w:t>
            </w:r>
          </w:p>
        </w:tc>
      </w:tr>
      <w:tr w:rsidR="000E44BE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BC0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9C31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9C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Поддубровская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Нина Фёдоровна</w:t>
            </w:r>
          </w:p>
        </w:tc>
      </w:tr>
      <w:tr w:rsidR="000E44BE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6E0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6E0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работе, высшая квалификационная категория</w:t>
            </w:r>
          </w:p>
        </w:tc>
      </w:tr>
      <w:tr w:rsidR="000E44BE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F30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F305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МОУ «Дмитриевская средняя общеобразовательная школа»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44BE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14C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1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44BE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963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9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–  необходимое условие обеспечения качества образовательного процесса</w:t>
            </w:r>
          </w:p>
        </w:tc>
      </w:tr>
      <w:tr w:rsidR="000E44BE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F72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направление деятельности 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Положением о Ярмарке)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F72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</w:tc>
      </w:tr>
      <w:tr w:rsidR="000E44BE" w:rsidRPr="00B73A51" w:rsidTr="00BC05F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Адрес (служебный)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4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309322 Белгородская область</w:t>
            </w:r>
          </w:p>
          <w:p w:rsidR="000E44BE" w:rsidRPr="00B73A51" w:rsidRDefault="000E44BE" w:rsidP="0024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E44BE" w:rsidRPr="00B73A51" w:rsidRDefault="000E44BE" w:rsidP="0024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, ул. Шатилова, 9</w:t>
            </w:r>
          </w:p>
        </w:tc>
      </w:tr>
      <w:tr w:rsidR="000E44BE" w:rsidRPr="00B73A51" w:rsidTr="00BC05F8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4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8-47 (245) 2-21-30</w:t>
            </w:r>
          </w:p>
        </w:tc>
      </w:tr>
      <w:tr w:rsidR="000E44BE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4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89052016381</w:t>
            </w:r>
          </w:p>
        </w:tc>
      </w:tr>
      <w:tr w:rsidR="000E44BE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CE55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45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5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u w:val="single"/>
                <w:lang w:val="en-US"/>
              </w:rPr>
              <w:t>dmitrsch</w:t>
            </w:r>
            <w:proofErr w:type="spellEnd"/>
            <w:r w:rsidRPr="00B73A5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u w:val="single"/>
              </w:rPr>
              <w:t>@</w:t>
            </w:r>
            <w:r w:rsidRPr="00B73A5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u w:val="single"/>
                <w:lang w:val="en-US"/>
              </w:rPr>
              <w:t>rambler</w:t>
            </w:r>
            <w:r w:rsidRPr="00B73A5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u w:val="single"/>
              </w:rPr>
              <w:t>.</w:t>
            </w:r>
            <w:proofErr w:type="spellStart"/>
            <w:r w:rsidRPr="00B73A5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0E44BE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6C5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наиболее значимых педагогических успехах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1). ОУ является региональной инновационной площадкой по реализации инновационного проекта «Выявление и развитие способностей детей в условиях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среды сельской школы».2). 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4). Школа является участником областного проекта «Здоровая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5). В школе реализованы муниципальные эксперименты по теме: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воспитательной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системы школы культуры здоровья личности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механизм реализации качества образования».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5 педагогов школы являются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грантистами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в рамках ПНП «Образование» 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8). На базе ОУ за последние три года проведено около 20 районных семинаров руководителей школ и учителей-предметников и дошкольных воспитателей.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12).  15 педагогов школы имеют публикац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региональных сборниках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4BE" w:rsidRPr="00B73A51" w:rsidRDefault="000E44BE" w:rsidP="00245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16)  8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участниками Всероссийских научно-практических конференций.</w:t>
            </w:r>
          </w:p>
        </w:tc>
      </w:tr>
      <w:tr w:rsidR="000E44BE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6001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F2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Международной 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Ярмарке социально-педагогических инноваций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F2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</w:p>
        </w:tc>
      </w:tr>
      <w:tr w:rsidR="000E44BE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0A36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0A36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0A36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выявления уровней профессиональной компетенции педагогов</w:t>
            </w:r>
          </w:p>
        </w:tc>
      </w:tr>
      <w:tr w:rsidR="000E44BE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0A36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4BE" w:rsidRPr="00B73A51" w:rsidRDefault="000E44BE" w:rsidP="000A36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BE" w:rsidRPr="00B73A51" w:rsidRDefault="000E44BE" w:rsidP="000A36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Устная презентация</w:t>
            </w:r>
          </w:p>
        </w:tc>
      </w:tr>
    </w:tbl>
    <w:p w:rsidR="00C975C8" w:rsidRDefault="00C975C8" w:rsidP="00C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C8" w:rsidRPr="00B73A51" w:rsidRDefault="00C975C8" w:rsidP="00C9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предлагаемых материалах п</w:t>
      </w:r>
      <w:r w:rsidRPr="00B73A51">
        <w:rPr>
          <w:rFonts w:ascii="Times New Roman" w:hAnsi="Times New Roman" w:cs="Times New Roman"/>
          <w:sz w:val="24"/>
          <w:szCs w:val="24"/>
        </w:rPr>
        <w:t xml:space="preserve">едагогические 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B73A51">
        <w:rPr>
          <w:rFonts w:ascii="Times New Roman" w:hAnsi="Times New Roman" w:cs="Times New Roman"/>
          <w:sz w:val="24"/>
          <w:szCs w:val="24"/>
        </w:rPr>
        <w:t>как средство оценки и развития педагогического мастерства.</w:t>
      </w:r>
      <w:r>
        <w:rPr>
          <w:rFonts w:ascii="Times New Roman" w:hAnsi="Times New Roman" w:cs="Times New Roman"/>
          <w:sz w:val="24"/>
          <w:szCs w:val="24"/>
        </w:rPr>
        <w:t xml:space="preserve"> Дается классификация </w:t>
      </w:r>
      <w:r w:rsidRPr="00B73A51">
        <w:rPr>
          <w:rFonts w:ascii="Times New Roman" w:hAnsi="Times New Roman" w:cs="Times New Roman"/>
          <w:sz w:val="24"/>
          <w:szCs w:val="24"/>
        </w:rPr>
        <w:t xml:space="preserve">компетенций и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пяти </w:t>
      </w:r>
      <w:r w:rsidRPr="00B73A51">
        <w:rPr>
          <w:rFonts w:ascii="Times New Roman" w:hAnsi="Times New Roman" w:cs="Times New Roman"/>
          <w:sz w:val="24"/>
          <w:szCs w:val="24"/>
        </w:rPr>
        <w:t>основных блоков компетенций, без которых невозможна реализация педагогических задач в современном образовательном учреждении: базовые компетенции, специальные компетенции, духовно-нравственные компетенции,  личностные компетенции, ключевые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 Описана методика </w:t>
      </w:r>
      <w:r w:rsidRPr="00B73A51">
        <w:rPr>
          <w:rFonts w:ascii="Times New Roman" w:hAnsi="Times New Roman" w:cs="Times New Roman"/>
          <w:sz w:val="24"/>
          <w:szCs w:val="24"/>
        </w:rPr>
        <w:t>оценки профессиональной компетентности учителя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Предлагаются способы корректировки</w:t>
      </w:r>
      <w:r w:rsidRPr="00B73A51">
        <w:rPr>
          <w:rFonts w:ascii="Times New Roman" w:hAnsi="Times New Roman" w:cs="Times New Roman"/>
          <w:sz w:val="24"/>
          <w:szCs w:val="24"/>
        </w:rPr>
        <w:t xml:space="preserve"> дальнейшей нау</w:t>
      </w:r>
      <w:r>
        <w:rPr>
          <w:rFonts w:ascii="Times New Roman" w:hAnsi="Times New Roman" w:cs="Times New Roman"/>
          <w:sz w:val="24"/>
          <w:szCs w:val="24"/>
        </w:rPr>
        <w:t>чно-методической работы в школе на основе результатов</w:t>
      </w:r>
      <w:r w:rsidRPr="00B73A51">
        <w:rPr>
          <w:rFonts w:ascii="Times New Roman" w:hAnsi="Times New Roman" w:cs="Times New Roman"/>
          <w:sz w:val="24"/>
          <w:szCs w:val="24"/>
        </w:rPr>
        <w:t xml:space="preserve"> диагностирования педагогов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5C8" w:rsidRPr="00B73A51" w:rsidRDefault="00C975C8" w:rsidP="00C9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5C8" w:rsidRPr="00B73A51" w:rsidRDefault="00C975C8" w:rsidP="00C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Ind w:w="-318" w:type="dxa"/>
        <w:tblLayout w:type="fixed"/>
        <w:tblLook w:val="04A0"/>
      </w:tblPr>
      <w:tblGrid>
        <w:gridCol w:w="516"/>
        <w:gridCol w:w="5155"/>
        <w:gridCol w:w="4724"/>
      </w:tblGrid>
      <w:tr w:rsidR="00C975C8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участника</w:t>
            </w:r>
          </w:p>
        </w:tc>
      </w:tr>
      <w:tr w:rsidR="00886CEB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4629E9" w:rsidP="005918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59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886CEB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5918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5918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Директор, учитель географии и биологии, высшая квалификационная категория</w:t>
            </w:r>
          </w:p>
        </w:tc>
      </w:tr>
      <w:tr w:rsidR="00886CEB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5918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59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886CEB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5918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5918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Нижнепенская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6CEB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405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D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системе работы школы с талантливыми детьми и одаренной молодежью</w:t>
            </w:r>
          </w:p>
        </w:tc>
      </w:tr>
      <w:tr w:rsidR="00886CEB" w:rsidRPr="00B73A51" w:rsidTr="00886CE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405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D4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в образовании: опыт разработки и результативного использования новых форм работы с одаренными детьми.</w:t>
            </w:r>
          </w:p>
          <w:p w:rsidR="00886CEB" w:rsidRPr="00B73A51" w:rsidRDefault="00886CEB" w:rsidP="00D405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EB" w:rsidRPr="00B73A51" w:rsidTr="00886CEB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Адрес (служебный)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309316 Белгородская область,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Нижние Пены, ул. Ивановка, д.2-а</w:t>
            </w:r>
          </w:p>
        </w:tc>
      </w:tr>
      <w:tr w:rsidR="00886CEB" w:rsidRPr="00B73A51" w:rsidTr="00886CEB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(4722)245-23-248</w:t>
            </w:r>
          </w:p>
        </w:tc>
      </w:tr>
      <w:tr w:rsidR="00886CEB" w:rsidRPr="00B73A51" w:rsidTr="00886CEB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89205583248</w:t>
            </w:r>
          </w:p>
        </w:tc>
      </w:tr>
      <w:tr w:rsidR="00886CEB" w:rsidRPr="00B73A51" w:rsidTr="00886CEB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D34E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264ED2" w:rsidP="006D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npenschool</w:t>
              </w:r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6CEB" w:rsidRPr="005B2A97" w:rsidRDefault="00264ED2" w:rsidP="006D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elenamatveencko</w:t>
              </w:r>
              <w:r w:rsidR="00886CEB" w:rsidRPr="005B2A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6CEB" w:rsidRPr="005B2A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6CEB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6CEB" w:rsidRPr="00B73A51" w:rsidTr="00886CEB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440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наиболее значимых педагогических успехах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Подготовка призеров и победителей всероссийских конкурсов исследовательских работ обучающихся «Меня оценят в ХХ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веке», «Первые шаги в науке», «Национальное достояние России», конкурс им. В.И. Вернадского </w:t>
            </w:r>
          </w:p>
        </w:tc>
      </w:tr>
      <w:tr w:rsidR="00886CEB" w:rsidRPr="00B73A51" w:rsidTr="00886CEB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440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6CEB" w:rsidRPr="00B73A51" w:rsidTr="00886CEB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440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Диск СД с материалами по проекту</w:t>
            </w:r>
          </w:p>
        </w:tc>
      </w:tr>
      <w:tr w:rsidR="00886CEB" w:rsidRPr="00B73A51" w:rsidTr="00886CEB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71B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EB" w:rsidRPr="00B73A51" w:rsidRDefault="00886CEB" w:rsidP="006D4F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</w:tc>
      </w:tr>
    </w:tbl>
    <w:p w:rsidR="00C975C8" w:rsidRPr="00B73A51" w:rsidRDefault="00C975C8" w:rsidP="00C975C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C8" w:rsidRDefault="00C975C8" w:rsidP="00C975C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C60192">
        <w:rPr>
          <w:color w:val="000000"/>
        </w:rPr>
        <w:t>В представленных материалах раскрывается концепция работы с одаренными детьми в МОУ «</w:t>
      </w:r>
      <w:proofErr w:type="spellStart"/>
      <w:r w:rsidRPr="00C60192">
        <w:rPr>
          <w:color w:val="000000"/>
        </w:rPr>
        <w:t>Нижнепенская</w:t>
      </w:r>
      <w:proofErr w:type="spellEnd"/>
      <w:r w:rsidRPr="00C60192">
        <w:rPr>
          <w:color w:val="000000"/>
        </w:rPr>
        <w:t xml:space="preserve"> средняя общеобразовательная школа» </w:t>
      </w:r>
      <w:proofErr w:type="spellStart"/>
      <w:r w:rsidRPr="00C60192">
        <w:rPr>
          <w:color w:val="000000"/>
        </w:rPr>
        <w:t>Ракитянского</w:t>
      </w:r>
      <w:proofErr w:type="spellEnd"/>
      <w:r w:rsidRPr="00C60192">
        <w:rPr>
          <w:color w:val="000000"/>
        </w:rPr>
        <w:t xml:space="preserve"> района </w:t>
      </w:r>
      <w:r>
        <w:rPr>
          <w:color w:val="000000"/>
        </w:rPr>
        <w:t xml:space="preserve"> </w:t>
      </w:r>
      <w:r w:rsidRPr="00C60192">
        <w:rPr>
          <w:color w:val="000000"/>
        </w:rPr>
        <w:t>Белго</w:t>
      </w:r>
      <w:r>
        <w:rPr>
          <w:color w:val="000000"/>
        </w:rPr>
        <w:t>родской области на 2013-2019 г.г., дана х</w:t>
      </w:r>
      <w:r w:rsidRPr="00C60192">
        <w:rPr>
          <w:color w:val="000000"/>
        </w:rPr>
        <w:t>арактеристика   основных направлений работы с одаренными детьми в МОУ «</w:t>
      </w:r>
      <w:proofErr w:type="spellStart"/>
      <w:r w:rsidRPr="00C60192">
        <w:rPr>
          <w:color w:val="000000"/>
        </w:rPr>
        <w:t>Нижнепенская</w:t>
      </w:r>
      <w:proofErr w:type="spellEnd"/>
      <w:r w:rsidRPr="00C60192">
        <w:rPr>
          <w:color w:val="000000"/>
        </w:rPr>
        <w:t xml:space="preserve"> СОШ»</w:t>
      </w:r>
      <w:r>
        <w:rPr>
          <w:color w:val="000000"/>
        </w:rPr>
        <w:t>. Представленная п</w:t>
      </w:r>
      <w:r w:rsidRPr="00B73A51">
        <w:rPr>
          <w:color w:val="000000"/>
        </w:rPr>
        <w:t>рограмма определяет основные приоритеты, цели и задачи формирования современной модели работы  с  талантливыми  детьми  и  молодежью</w:t>
      </w:r>
      <w:r>
        <w:rPr>
          <w:color w:val="000000"/>
        </w:rPr>
        <w:t>,</w:t>
      </w:r>
      <w:r w:rsidRPr="008233DB">
        <w:rPr>
          <w:color w:val="000000"/>
          <w:spacing w:val="4"/>
          <w:u w:val="single"/>
        </w:rPr>
        <w:t xml:space="preserve"> </w:t>
      </w:r>
      <w:r>
        <w:rPr>
          <w:color w:val="000000"/>
          <w:spacing w:val="4"/>
        </w:rPr>
        <w:t>систему</w:t>
      </w:r>
      <w:r w:rsidRPr="008233DB">
        <w:rPr>
          <w:color w:val="000000"/>
          <w:spacing w:val="4"/>
        </w:rPr>
        <w:t xml:space="preserve"> поиска и выявления талантливых детей</w:t>
      </w:r>
      <w:r>
        <w:rPr>
          <w:color w:val="000000"/>
          <w:spacing w:val="4"/>
        </w:rPr>
        <w:t>,</w:t>
      </w:r>
      <w:r w:rsidRPr="008233DB">
        <w:rPr>
          <w:color w:val="000000"/>
          <w:spacing w:val="4"/>
        </w:rPr>
        <w:t xml:space="preserve"> </w:t>
      </w:r>
      <w:r w:rsidRPr="00B73A51">
        <w:rPr>
          <w:color w:val="000000"/>
          <w:spacing w:val="4"/>
        </w:rPr>
        <w:t xml:space="preserve">расширение возможностей для </w:t>
      </w:r>
      <w:r>
        <w:rPr>
          <w:color w:val="000000"/>
          <w:spacing w:val="4"/>
        </w:rPr>
        <w:t xml:space="preserve">их </w:t>
      </w:r>
      <w:r w:rsidRPr="00B73A51">
        <w:rPr>
          <w:color w:val="000000"/>
          <w:spacing w:val="4"/>
        </w:rPr>
        <w:t xml:space="preserve">участия в научно-исследовательской и проектной деятельности, в </w:t>
      </w:r>
      <w:r>
        <w:rPr>
          <w:color w:val="000000"/>
          <w:spacing w:val="4"/>
        </w:rPr>
        <w:t>рамках работы</w:t>
      </w:r>
      <w:r w:rsidRPr="00B73A51">
        <w:rPr>
          <w:color w:val="000000"/>
          <w:spacing w:val="4"/>
        </w:rPr>
        <w:t xml:space="preserve"> школьного научного общества</w:t>
      </w:r>
      <w:r w:rsidRPr="008233DB">
        <w:rPr>
          <w:color w:val="000000"/>
        </w:rPr>
        <w:t xml:space="preserve">. </w:t>
      </w:r>
      <w:r>
        <w:rPr>
          <w:color w:val="000000"/>
        </w:rPr>
        <w:t>Описаны основные механизмы реализации концепции.</w:t>
      </w:r>
    </w:p>
    <w:p w:rsidR="00C975C8" w:rsidRDefault="00C975C8" w:rsidP="00C975C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395" w:type="dxa"/>
        <w:tblInd w:w="-318" w:type="dxa"/>
        <w:tblLayout w:type="fixed"/>
        <w:tblLook w:val="04A0"/>
      </w:tblPr>
      <w:tblGrid>
        <w:gridCol w:w="516"/>
        <w:gridCol w:w="3879"/>
        <w:gridCol w:w="6000"/>
      </w:tblGrid>
      <w:tr w:rsidR="00C975C8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участника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4629E9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E6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Грибова Р.Н.</w:t>
            </w:r>
          </w:p>
          <w:p w:rsidR="005D66D6" w:rsidRPr="00B73A51" w:rsidRDefault="005D66D6" w:rsidP="00E6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Фролова Е.И.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E6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5D66D6" w:rsidRPr="00B73A51" w:rsidRDefault="005D66D6" w:rsidP="00E6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средняя общеобразовательная школа №1»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5D66D6" w:rsidRPr="00B73A51" w:rsidRDefault="005D66D6" w:rsidP="00E64A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</w:tr>
      <w:tr w:rsidR="005D66D6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образовательной среды,  </w:t>
            </w:r>
            <w:r w:rsidRPr="00B73A51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обеспечивающей</w:t>
            </w:r>
            <w:r w:rsidRPr="00B73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формирование ключевых компетентностей  и социальной успешности учащихся школы</w:t>
            </w:r>
          </w:p>
        </w:tc>
      </w:tr>
      <w:tr w:rsidR="005D66D6" w:rsidRPr="00B73A51" w:rsidTr="00BC05F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в образовании</w:t>
            </w:r>
          </w:p>
        </w:tc>
      </w:tr>
      <w:tr w:rsidR="005D66D6" w:rsidRPr="00B73A51" w:rsidTr="00BC05F8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24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Адрес (служебный)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309300</w:t>
            </w:r>
          </w:p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П. Пролетарский</w:t>
            </w:r>
          </w:p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Ул. Ватутина, 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4C4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8-47-245-36-569</w:t>
            </w:r>
          </w:p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8-47-245-35-071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4C4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89202039368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4C4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264ED2" w:rsidP="00C1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D66D6" w:rsidRPr="00B73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g.raja@mail.ru</w:t>
              </w:r>
            </w:hyperlink>
            <w:r w:rsidR="005D66D6" w:rsidRPr="00B7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54A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наиболее значимых педагогических успехах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в конкурсах: </w:t>
            </w:r>
          </w:p>
          <w:p w:rsidR="005D66D6" w:rsidRPr="00B73A51" w:rsidRDefault="005D66D6" w:rsidP="00C14DB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Лауреаты Всероссийского конкурса «100 лучших школ России» (2013 год);</w:t>
            </w:r>
          </w:p>
          <w:p w:rsidR="005D66D6" w:rsidRPr="00B73A51" w:rsidRDefault="005D66D6" w:rsidP="00C14D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конкурса «Лучший публичный доклад ОУ» (2013 год- 1 место);</w:t>
            </w:r>
          </w:p>
          <w:p w:rsidR="005D66D6" w:rsidRPr="00B73A51" w:rsidRDefault="005D66D6" w:rsidP="00C14D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областного конкурса «Инновации и эксперимент в образовании (2010 год- 2 место, 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год- 1 место, 2013 год- 3 место);</w:t>
            </w:r>
          </w:p>
          <w:p w:rsidR="005D66D6" w:rsidRPr="00B73A51" w:rsidRDefault="005D66D6" w:rsidP="00C14DB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 конкурса «Методическая копилка руководителя» (2010 год-   3 место);</w:t>
            </w:r>
          </w:p>
          <w:p w:rsidR="005D66D6" w:rsidRPr="00B73A51" w:rsidRDefault="005D66D6" w:rsidP="00C14DB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победители   областного конкурса «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АКМЕ» (2014 год- 3место). 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54A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участия 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54A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9855E0" w:rsidRDefault="005D66D6" w:rsidP="00C14DB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созданию </w:t>
            </w:r>
            <w:r w:rsidRPr="009855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образовательной среды, </w:t>
            </w:r>
          </w:p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E0">
              <w:rPr>
                <w:rFonts w:ascii="Times New Roman" w:hAnsi="Times New Roman"/>
                <w:iCs/>
                <w:sz w:val="24"/>
                <w:szCs w:val="24"/>
              </w:rPr>
              <w:t>обеспечивающей</w:t>
            </w:r>
            <w:r w:rsidRPr="009855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формирование ключевых компетентностей и социальной успешности учащихся школы в   условиях внедрения и реализации ФГОС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54A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C14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</w:t>
            </w:r>
          </w:p>
        </w:tc>
      </w:tr>
    </w:tbl>
    <w:p w:rsidR="00C975C8" w:rsidRDefault="00C975C8" w:rsidP="00C975C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975C8" w:rsidRDefault="00C975C8" w:rsidP="00C975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Данные материалы</w:t>
      </w:r>
      <w:r w:rsidRPr="006E5CB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составлены на основе </w:t>
      </w:r>
      <w:r w:rsidRPr="006E5CBC">
        <w:rPr>
          <w:rFonts w:ascii="Times New Roman" w:hAnsi="Times New Roman"/>
          <w:iCs/>
          <w:sz w:val="24"/>
          <w:szCs w:val="24"/>
        </w:rPr>
        <w:t xml:space="preserve">  опыта раб</w:t>
      </w:r>
      <w:r>
        <w:rPr>
          <w:rFonts w:ascii="Times New Roman" w:hAnsi="Times New Roman"/>
          <w:iCs/>
          <w:sz w:val="24"/>
          <w:szCs w:val="24"/>
        </w:rPr>
        <w:t>оты образовательного учреждения по  о</w:t>
      </w:r>
      <w:r>
        <w:rPr>
          <w:rFonts w:ascii="Times New Roman" w:hAnsi="Times New Roman"/>
          <w:bCs/>
          <w:sz w:val="24"/>
          <w:szCs w:val="24"/>
        </w:rPr>
        <w:t>бновлению</w:t>
      </w:r>
      <w:r w:rsidRPr="009855E0">
        <w:rPr>
          <w:rFonts w:ascii="Times New Roman" w:hAnsi="Times New Roman"/>
          <w:bCs/>
          <w:sz w:val="24"/>
          <w:szCs w:val="24"/>
        </w:rPr>
        <w:t xml:space="preserve"> содержания  образования </w:t>
      </w:r>
      <w:r>
        <w:rPr>
          <w:rFonts w:ascii="Times New Roman" w:hAnsi="Times New Roman"/>
          <w:bCs/>
          <w:sz w:val="24"/>
          <w:szCs w:val="24"/>
        </w:rPr>
        <w:t xml:space="preserve"> в образовательном учреждении. Они являются</w:t>
      </w:r>
      <w:r w:rsidRPr="009855E0">
        <w:rPr>
          <w:rFonts w:ascii="Times New Roman" w:hAnsi="Times New Roman"/>
          <w:bCs/>
          <w:sz w:val="24"/>
          <w:szCs w:val="24"/>
        </w:rPr>
        <w:t xml:space="preserve">  результат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855E0">
        <w:rPr>
          <w:rFonts w:ascii="Times New Roman" w:hAnsi="Times New Roman"/>
          <w:bCs/>
          <w:sz w:val="24"/>
          <w:szCs w:val="24"/>
        </w:rPr>
        <w:t xml:space="preserve"> </w:t>
      </w:r>
      <w:r w:rsidRPr="009855E0">
        <w:rPr>
          <w:rFonts w:ascii="Times New Roman" w:hAnsi="Times New Roman"/>
          <w:sz w:val="24"/>
          <w:szCs w:val="24"/>
        </w:rPr>
        <w:t>инновационного подхо</w:t>
      </w:r>
      <w:r>
        <w:rPr>
          <w:rFonts w:ascii="Times New Roman" w:hAnsi="Times New Roman"/>
          <w:sz w:val="24"/>
          <w:szCs w:val="24"/>
        </w:rPr>
        <w:t xml:space="preserve">да к управлению образовательным </w:t>
      </w:r>
      <w:r w:rsidRPr="009855E0">
        <w:rPr>
          <w:rFonts w:ascii="Times New Roman" w:hAnsi="Times New Roman"/>
          <w:sz w:val="24"/>
          <w:szCs w:val="24"/>
        </w:rPr>
        <w:t>учре</w:t>
      </w:r>
      <w:r>
        <w:rPr>
          <w:rFonts w:ascii="Times New Roman" w:hAnsi="Times New Roman"/>
          <w:sz w:val="24"/>
          <w:szCs w:val="24"/>
        </w:rPr>
        <w:t>ждением в современных условиях</w:t>
      </w:r>
      <w:r>
        <w:rPr>
          <w:rFonts w:ascii="Times New Roman" w:hAnsi="Times New Roman"/>
          <w:iCs/>
          <w:sz w:val="24"/>
          <w:szCs w:val="24"/>
        </w:rPr>
        <w:t xml:space="preserve">, содержат рекомендации </w:t>
      </w:r>
      <w:r>
        <w:rPr>
          <w:rFonts w:ascii="Times New Roman" w:hAnsi="Times New Roman"/>
          <w:bCs/>
          <w:sz w:val="24"/>
          <w:szCs w:val="24"/>
        </w:rPr>
        <w:t>по повышению</w:t>
      </w:r>
      <w:r w:rsidRPr="009855E0">
        <w:rPr>
          <w:rFonts w:ascii="Times New Roman" w:hAnsi="Times New Roman"/>
          <w:bCs/>
          <w:sz w:val="24"/>
          <w:szCs w:val="24"/>
        </w:rPr>
        <w:t xml:space="preserve"> эффективности современного урока че</w:t>
      </w:r>
      <w:r>
        <w:rPr>
          <w:rFonts w:ascii="Times New Roman" w:hAnsi="Times New Roman"/>
          <w:bCs/>
          <w:sz w:val="24"/>
          <w:szCs w:val="24"/>
        </w:rPr>
        <w:t>рез применение метода проектов,  направлены на ф</w:t>
      </w:r>
      <w:r>
        <w:rPr>
          <w:rFonts w:ascii="Times New Roman" w:hAnsi="Times New Roman"/>
          <w:sz w:val="24"/>
          <w:szCs w:val="24"/>
        </w:rPr>
        <w:t xml:space="preserve">ормирование </w:t>
      </w:r>
      <w:r w:rsidRPr="009855E0">
        <w:rPr>
          <w:rFonts w:ascii="Times New Roman" w:hAnsi="Times New Roman"/>
          <w:sz w:val="24"/>
          <w:szCs w:val="24"/>
        </w:rPr>
        <w:t xml:space="preserve"> исследовательской культуры обучающихся</w:t>
      </w:r>
      <w:r>
        <w:rPr>
          <w:rFonts w:ascii="Times New Roman" w:hAnsi="Times New Roman"/>
          <w:sz w:val="24"/>
          <w:szCs w:val="24"/>
        </w:rPr>
        <w:t>.</w:t>
      </w:r>
      <w:r w:rsidRPr="009855E0">
        <w:rPr>
          <w:rFonts w:ascii="Times New Roman" w:hAnsi="Times New Roman"/>
          <w:sz w:val="24"/>
          <w:szCs w:val="24"/>
        </w:rPr>
        <w:t xml:space="preserve"> </w:t>
      </w:r>
    </w:p>
    <w:p w:rsidR="00C975C8" w:rsidRPr="00B73A51" w:rsidRDefault="00C975C8" w:rsidP="00C9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Ind w:w="-318" w:type="dxa"/>
        <w:tblLayout w:type="fixed"/>
        <w:tblLook w:val="04A0"/>
      </w:tblPr>
      <w:tblGrid>
        <w:gridCol w:w="516"/>
        <w:gridCol w:w="5155"/>
        <w:gridCol w:w="4724"/>
      </w:tblGrid>
      <w:tr w:rsidR="00C975C8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участника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4629E9" w:rsidP="0012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12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12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12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Pr="00B7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12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12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12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124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5D66D6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экологической  культуры,  здорового и безопасного  образа жизни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D66D6" w:rsidRPr="00B73A51" w:rsidTr="00BC05F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здоровой и безопасной среды в образовательном учреждении, воспитание личности безопасного типа</w:t>
            </w:r>
          </w:p>
        </w:tc>
      </w:tr>
      <w:tr w:rsidR="005D66D6" w:rsidRPr="00B73A51" w:rsidTr="00BC05F8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7723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Адрес (служебный)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C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п. Ракитное, ул. Пролетарская, д. 10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23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C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 47 245 55 3 80/8 47 245 55 3 80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23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C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89606284882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23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C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PsarevaES@yandex.ru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7F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наиболее значимых педагогических успехах </w:t>
            </w:r>
            <w:proofErr w:type="gramStart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Лауреат областного конкурса «Школа – территория здоровья»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7F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C7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7F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31D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931D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Программа, методические разработки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C17F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31D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авторских материалов (стендовый доклад, устная презентация, 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931D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Стендовый доклад</w:t>
            </w:r>
          </w:p>
        </w:tc>
      </w:tr>
    </w:tbl>
    <w:p w:rsidR="00C975C8" w:rsidRPr="00B73A51" w:rsidRDefault="00C975C8" w:rsidP="00C975C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C8" w:rsidRDefault="00C975C8" w:rsidP="00C975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9B7">
        <w:rPr>
          <w:rFonts w:ascii="Times New Roman" w:hAnsi="Times New Roman"/>
          <w:sz w:val="24"/>
          <w:szCs w:val="24"/>
        </w:rPr>
        <w:t>Представленная  программа формирования экологической  культуры,  здорового и безопасного  образа жизни обучающихся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 w:rsidRPr="000059B7"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 w:rsidRPr="000059B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059B7">
        <w:rPr>
          <w:rFonts w:ascii="Times New Roman" w:hAnsi="Times New Roman"/>
          <w:sz w:val="24"/>
          <w:szCs w:val="24"/>
        </w:rPr>
        <w:t xml:space="preserve"> среды,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0059B7">
        <w:rPr>
          <w:rFonts w:ascii="Times New Roman" w:hAnsi="Times New Roman"/>
          <w:sz w:val="24"/>
          <w:szCs w:val="24"/>
        </w:rPr>
        <w:t>экологической  кул</w:t>
      </w:r>
      <w:r>
        <w:rPr>
          <w:rFonts w:ascii="Times New Roman" w:hAnsi="Times New Roman"/>
          <w:sz w:val="24"/>
          <w:szCs w:val="24"/>
        </w:rPr>
        <w:t>ьтуры,  развитие</w:t>
      </w:r>
      <w:r w:rsidRPr="000059B7">
        <w:rPr>
          <w:rFonts w:ascii="Times New Roman" w:hAnsi="Times New Roman"/>
          <w:sz w:val="24"/>
          <w:szCs w:val="24"/>
        </w:rPr>
        <w:t xml:space="preserve"> личности школьника посредством </w:t>
      </w:r>
      <w:r>
        <w:rPr>
          <w:rFonts w:ascii="Times New Roman" w:hAnsi="Times New Roman"/>
          <w:sz w:val="24"/>
          <w:szCs w:val="24"/>
        </w:rPr>
        <w:t>создания</w:t>
      </w:r>
      <w:r w:rsidRPr="000059B7">
        <w:rPr>
          <w:rFonts w:ascii="Times New Roman" w:hAnsi="Times New Roman"/>
          <w:sz w:val="24"/>
          <w:szCs w:val="24"/>
        </w:rPr>
        <w:t xml:space="preserve"> условий, способствующих здоровому и безопасному образу жизни, саморазвитию и самовыражению ребенка, использованию интерактивных методов обучения здоровью.</w:t>
      </w:r>
      <w:r>
        <w:rPr>
          <w:rFonts w:ascii="Times New Roman" w:hAnsi="Times New Roman"/>
          <w:sz w:val="24"/>
          <w:szCs w:val="24"/>
        </w:rPr>
        <w:t xml:space="preserve"> Реализация данной  программы позволит решить комплекс задач, связанных с </w:t>
      </w:r>
      <w:r>
        <w:rPr>
          <w:rFonts w:ascii="Times New Roman" w:hAnsi="Times New Roman" w:cs="Times New Roman"/>
          <w:sz w:val="24"/>
          <w:szCs w:val="24"/>
        </w:rPr>
        <w:t>формированием</w:t>
      </w:r>
      <w:r w:rsidRPr="00B73A51">
        <w:rPr>
          <w:rFonts w:ascii="Times New Roman" w:hAnsi="Times New Roman" w:cs="Times New Roman"/>
          <w:sz w:val="24"/>
          <w:szCs w:val="24"/>
        </w:rPr>
        <w:t> экологической   культуры,   </w:t>
      </w:r>
      <w:proofErr w:type="gramStart"/>
      <w:r w:rsidRPr="00B73A51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B73A51">
        <w:rPr>
          <w:rFonts w:ascii="Times New Roman" w:hAnsi="Times New Roman" w:cs="Times New Roman"/>
          <w:sz w:val="24"/>
          <w:szCs w:val="24"/>
        </w:rPr>
        <w:t>  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A51">
        <w:rPr>
          <w:rFonts w:ascii="Times New Roman" w:hAnsi="Times New Roman" w:cs="Times New Roman"/>
          <w:sz w:val="24"/>
          <w:szCs w:val="24"/>
        </w:rPr>
        <w:t>и   безопасного   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975C8" w:rsidRDefault="00C975C8" w:rsidP="00C9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образа   жизни у  выпускников </w:t>
      </w:r>
      <w:r w:rsidRPr="00B73A51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>
        <w:rPr>
          <w:rFonts w:ascii="Times New Roman" w:hAnsi="Times New Roman" w:cs="Times New Roman"/>
          <w:sz w:val="24"/>
          <w:szCs w:val="24"/>
        </w:rPr>
        <w:t>, что актуально на этапе обучения по ФГОС</w:t>
      </w:r>
      <w:r w:rsidRPr="00B7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НОО второго поколения.</w:t>
      </w:r>
      <w:r>
        <w:rPr>
          <w:rFonts w:ascii="Times New Roman" w:hAnsi="Times New Roman"/>
          <w:sz w:val="24"/>
          <w:szCs w:val="24"/>
        </w:rPr>
        <w:t xml:space="preserve"> В программе описаны э</w:t>
      </w:r>
      <w:r w:rsidRPr="00B73A51">
        <w:rPr>
          <w:rFonts w:ascii="Times New Roman" w:hAnsi="Times New Roman" w:cs="Times New Roman"/>
          <w:sz w:val="24"/>
          <w:szCs w:val="24"/>
        </w:rPr>
        <w:t>тапы организации деятельности по формированию экологической культуры, здорового и безопасного образа жизни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приводится </w:t>
      </w:r>
      <w:r w:rsidRPr="00251C6D">
        <w:rPr>
          <w:rFonts w:ascii="Times New Roman" w:hAnsi="Times New Roman" w:cs="Times New Roman"/>
          <w:sz w:val="24"/>
          <w:szCs w:val="24"/>
        </w:rPr>
        <w:t>перечень технологий воспитания экологической культуры</w:t>
      </w:r>
      <w:r>
        <w:rPr>
          <w:rFonts w:ascii="Times New Roman" w:hAnsi="Times New Roman" w:cs="Times New Roman"/>
          <w:sz w:val="24"/>
          <w:szCs w:val="24"/>
        </w:rPr>
        <w:t>, обеспечивающих  результаты</w:t>
      </w:r>
      <w:r w:rsidRPr="00B73A51">
        <w:rPr>
          <w:rFonts w:ascii="Times New Roman" w:hAnsi="Times New Roman" w:cs="Times New Roman"/>
          <w:sz w:val="24"/>
          <w:szCs w:val="24"/>
        </w:rPr>
        <w:t xml:space="preserve"> освоения  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5C8" w:rsidRPr="00B73A51" w:rsidRDefault="00C975C8" w:rsidP="00C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75C8" w:rsidRPr="00B73A51" w:rsidRDefault="00C975C8" w:rsidP="00C97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95" w:type="dxa"/>
        <w:tblInd w:w="-318" w:type="dxa"/>
        <w:tblLayout w:type="fixed"/>
        <w:tblLook w:val="04A0"/>
      </w:tblPr>
      <w:tblGrid>
        <w:gridCol w:w="516"/>
        <w:gridCol w:w="5155"/>
        <w:gridCol w:w="4724"/>
      </w:tblGrid>
      <w:tr w:rsidR="00C975C8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участника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4629E9" w:rsidP="006272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6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Татьяна Николаевна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272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6272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высшая квалификационная категория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272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6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272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6272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5D66D6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B73A51">
              <w:rPr>
                <w:b/>
                <w:color w:val="000000"/>
              </w:rPr>
              <w:t>«</w:t>
            </w:r>
            <w:r w:rsidRPr="00B73A51">
              <w:rPr>
                <w:color w:val="000000"/>
              </w:rPr>
              <w:t>Технология  развития критического    мышления   как средство   повышения качества знаний учащихся</w:t>
            </w:r>
            <w:r w:rsidRPr="00B73A51">
              <w:rPr>
                <w:b/>
                <w:color w:val="000000"/>
              </w:rPr>
              <w:t xml:space="preserve">  </w:t>
            </w:r>
            <w:r w:rsidRPr="00B73A51">
              <w:rPr>
                <w:color w:val="000000"/>
              </w:rPr>
              <w:t>начальной школы»</w:t>
            </w:r>
          </w:p>
        </w:tc>
      </w:tr>
      <w:tr w:rsidR="005D66D6" w:rsidRPr="00B73A51" w:rsidTr="00BC05F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образовании;</w:t>
            </w:r>
          </w:p>
        </w:tc>
      </w:tr>
      <w:tr w:rsidR="005D66D6" w:rsidRPr="00B73A51" w:rsidTr="00BC05F8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E1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(служебный)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309310</w:t>
            </w:r>
          </w:p>
          <w:p w:rsidR="005D66D6" w:rsidRPr="00B73A51" w:rsidRDefault="005D66D6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  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5D66D6" w:rsidRPr="00B73A51" w:rsidRDefault="005D66D6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Ракитное  ул. Пролетарская, д.10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E1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8 47 245 55 3 80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70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E1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89507194596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5D04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E1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mozgowaia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09@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5D04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E1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наиболее значимых педагогических успехах </w:t>
            </w:r>
            <w:proofErr w:type="gramStart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6E1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 районного этапа Всероссийского конкурса  в сфере дополнительного образования «Педагогическая планета – 2013»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5D04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E747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E747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5D04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E747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E747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8639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1206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1206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презентация</w:t>
            </w:r>
          </w:p>
        </w:tc>
      </w:tr>
    </w:tbl>
    <w:p w:rsidR="00C975C8" w:rsidRPr="00B73A51" w:rsidRDefault="00C975C8" w:rsidP="00C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C8" w:rsidRPr="0004780F" w:rsidRDefault="00C975C8" w:rsidP="005D66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 содержат серию разработок  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>уроков с использованием методических приёмов технологии критического мышления (Литературное чтение «Честное слово».</w:t>
      </w:r>
      <w:proofErr w:type="gramEnd"/>
      <w:r w:rsidRPr="00B7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3A51">
        <w:rPr>
          <w:rFonts w:ascii="Times New Roman" w:eastAsia="Times New Roman" w:hAnsi="Times New Roman" w:cs="Times New Roman"/>
          <w:sz w:val="24"/>
          <w:szCs w:val="24"/>
        </w:rPr>
        <w:t xml:space="preserve">Л. Пантелеев 2 класс, УМК «Начальная школа XXI века»; </w:t>
      </w:r>
      <w:r w:rsidRPr="00B7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Окружающий  мир "Борьба русского народа с польскими захватчиками"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>4 класс, УМК «Начальная школа XXI века»</w:t>
      </w:r>
      <w:r w:rsidRPr="00B7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« 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>Разнообразие  животного мира</w:t>
      </w:r>
      <w:r w:rsidRPr="00B7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 xml:space="preserve"> 2 класс, УМК «Начальная школа XXI века»</w:t>
      </w:r>
      <w:r w:rsidRPr="00B73A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; Русский язык 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>«Омонимы» 2 класс, УМК «Начальная школа XXI века», «Глагол как часть речи» 4 класс, УМК «Начальная школа XXI века» и другие)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Автором даются рекомендации по структуре  занятий,  выстроенных 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"критического мышления",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побуждение 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остоятельной постановке  вопросов  и активизации   поиска</w:t>
      </w:r>
      <w:r w:rsidRPr="00B73A51">
        <w:rPr>
          <w:rFonts w:ascii="Times New Roman" w:eastAsia="Times New Roman" w:hAnsi="Times New Roman" w:cs="Times New Roman"/>
          <w:sz w:val="24"/>
          <w:szCs w:val="24"/>
        </w:rPr>
        <w:t xml:space="preserve"> ответа. </w:t>
      </w:r>
    </w:p>
    <w:tbl>
      <w:tblPr>
        <w:tblW w:w="10395" w:type="dxa"/>
        <w:tblInd w:w="-318" w:type="dxa"/>
        <w:tblLayout w:type="fixed"/>
        <w:tblLook w:val="04A0"/>
      </w:tblPr>
      <w:tblGrid>
        <w:gridCol w:w="516"/>
        <w:gridCol w:w="4872"/>
        <w:gridCol w:w="5007"/>
      </w:tblGrid>
      <w:tr w:rsidR="00C975C8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заявки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C8" w:rsidRPr="00B73A51" w:rsidRDefault="00C975C8" w:rsidP="00BC05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Информация участника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F2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4629E9" w:rsidP="00DD36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DD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Лайша</w:t>
            </w:r>
            <w:proofErr w:type="spellEnd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Андреевна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F2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D36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Должность, наличие квалификационной категории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DD36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русского языка и литературы, высшая категория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F2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D36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DD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</w:tr>
      <w:tr w:rsidR="005D66D6" w:rsidRPr="00B73A51" w:rsidTr="00BC05F8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F2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D36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D6" w:rsidRPr="00B73A51" w:rsidRDefault="005D66D6" w:rsidP="00DD36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Ракитянская</w:t>
            </w:r>
            <w:proofErr w:type="spellEnd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 3 имени Н.Н. </w:t>
            </w:r>
            <w:proofErr w:type="spellStart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Федутенко</w:t>
            </w:r>
            <w:proofErr w:type="spellEnd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D66D6" w:rsidRPr="00B73A51" w:rsidTr="00BC05F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9F2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материалы опыта роботы по теме «Использование проблемно-развивающих технологий на уроках русского языка и литературы, как средство патриотического воспитания школьников»</w:t>
            </w:r>
          </w:p>
        </w:tc>
      </w:tr>
      <w:tr w:rsidR="005D66D6" w:rsidRPr="00B73A51" w:rsidTr="00BC05F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B6B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BC05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Сохранение и развитие духовных, исторических и культурных ценностей, чувства патриотизма</w:t>
            </w:r>
          </w:p>
        </w:tc>
      </w:tr>
      <w:tr w:rsidR="005D66D6" w:rsidRPr="00B73A51" w:rsidTr="00BC05F8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B6B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(служебный)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Белгородская область, п. </w:t>
            </w:r>
            <w:proofErr w:type="gramStart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Ракитное</w:t>
            </w:r>
            <w:proofErr w:type="gramEnd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Федутенко</w:t>
            </w:r>
            <w:proofErr w:type="spellEnd"/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B6B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телефон/факс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(47 245) 52 1 83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B6B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8 904 093 08 51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B6B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264ED2" w:rsidP="003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history="1">
              <w:r w:rsidR="005D66D6" w:rsidRPr="00B73A5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szschool@yandex.ru</w:t>
              </w:r>
            </w:hyperlink>
            <w:r w:rsidR="005D66D6" w:rsidRPr="00B73A5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DB6B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наиболее значимых педагогических успехах </w:t>
            </w:r>
            <w:proofErr w:type="gramStart"/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последние 3 года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Присвоено звание «Почетный работник общего образования РФ» 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235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участия в Международной Ярмарке социально-педагогических инноваций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2009 г.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235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методическими разработками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66D6" w:rsidRPr="00B73A51" w:rsidTr="00BC05F8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6235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6" w:rsidRPr="00B73A51" w:rsidRDefault="005D66D6" w:rsidP="00310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Устная презентация </w:t>
            </w:r>
          </w:p>
        </w:tc>
      </w:tr>
    </w:tbl>
    <w:p w:rsidR="00C975C8" w:rsidRPr="00B73A51" w:rsidRDefault="00C975C8" w:rsidP="00C975C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975C8" w:rsidRPr="00B73A51" w:rsidRDefault="00C975C8" w:rsidP="00C975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Представленные 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диске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етодические материалы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отвечают следующей структуре: у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неклассное мероприятие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приложения. Они </w:t>
      </w:r>
      <w:r w:rsidRPr="00257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учителей русского языка и литературы второго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третьего уровня образования. Могут быть полезны 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учителям истории и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краеведения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 как направлены на решение проблемы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патриотического воспитания и развития личности гражданина и патриота России, готового и способного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отстаивать ее интересы.  Автор делится опытом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использования на уроках 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музыкальных фрагментов, элементов театрализации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позволяющих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создать особый эмоционал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ьный настрой урока,  и таких 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заданий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: нарисовать иллюстрацию к историческому событию, составить кроссворд, озвучить диалог исторических деятелей, дать характеристику историческому герою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Учитель дает описание правильных подходов к подбору дидактического  материала, останавливается на приёмах работы  с текстом, выделяе</w:t>
      </w:r>
      <w:r w:rsidRPr="00B73A51">
        <w:rPr>
          <w:rFonts w:ascii="Times New Roman" w:eastAsiaTheme="minorHAnsi" w:hAnsi="Times New Roman" w:cs="Times New Roman"/>
          <w:sz w:val="24"/>
          <w:szCs w:val="24"/>
          <w:lang w:eastAsia="en-US"/>
        </w:rPr>
        <w:t>т этапы урока-исследования, урока словесности, деловой игры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975C8" w:rsidRDefault="00C975C8" w:rsidP="00C975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75C8" w:rsidRPr="00D05520" w:rsidRDefault="00C975C8" w:rsidP="00C975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75C8" w:rsidRDefault="00C975C8"/>
    <w:sectPr w:rsidR="00C975C8" w:rsidSect="0026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FC2"/>
    <w:multiLevelType w:val="hybridMultilevel"/>
    <w:tmpl w:val="0CAA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43CF0"/>
    <w:multiLevelType w:val="hybridMultilevel"/>
    <w:tmpl w:val="F98E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75D65"/>
    <w:multiLevelType w:val="hybridMultilevel"/>
    <w:tmpl w:val="5D2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5C8"/>
    <w:rsid w:val="000E44BE"/>
    <w:rsid w:val="00264ED2"/>
    <w:rsid w:val="004629E9"/>
    <w:rsid w:val="005D66D6"/>
    <w:rsid w:val="00886CEB"/>
    <w:rsid w:val="00C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5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5C8"/>
    <w:pPr>
      <w:ind w:left="720"/>
      <w:contextualSpacing/>
    </w:pPr>
  </w:style>
  <w:style w:type="paragraph" w:styleId="a5">
    <w:name w:val="Body Text Indent"/>
    <w:basedOn w:val="a"/>
    <w:link w:val="a6"/>
    <w:rsid w:val="00C97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975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C9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choo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raj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matveencko@yandex.ru" TargetMode="External"/><Relationship Id="rId5" Type="http://schemas.openxmlformats.org/officeDocument/2006/relationships/hyperlink" Target="mailto:npenschoo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</dc:creator>
  <cp:keywords/>
  <dc:description/>
  <cp:lastModifiedBy>Иващенко</cp:lastModifiedBy>
  <cp:revision>4</cp:revision>
  <dcterms:created xsi:type="dcterms:W3CDTF">2014-03-27T13:48:00Z</dcterms:created>
  <dcterms:modified xsi:type="dcterms:W3CDTF">2014-03-27T14:19:00Z</dcterms:modified>
</cp:coreProperties>
</file>