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B5" w:rsidRDefault="00AE54B5" w:rsidP="00AE54B5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Управление образования администрации Ракитянского района </w:t>
      </w:r>
      <w:r>
        <w:rPr>
          <w:b/>
          <w:sz w:val="22"/>
          <w:szCs w:val="22"/>
        </w:rPr>
        <w:t xml:space="preserve">объявляет о проведении </w:t>
      </w:r>
      <w:r>
        <w:rPr>
          <w:b/>
          <w:bCs/>
          <w:sz w:val="22"/>
          <w:szCs w:val="22"/>
        </w:rPr>
        <w:t>конкурсного отбора на должность:</w:t>
      </w:r>
    </w:p>
    <w:p w:rsidR="00AE54B5" w:rsidRDefault="00AE54B5" w:rsidP="00AE54B5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D34973" w:rsidRDefault="00D34973" w:rsidP="00D34973">
      <w:pPr>
        <w:shd w:val="clear" w:color="auto" w:fill="FFFFFF"/>
        <w:ind w:firstLine="539"/>
        <w:jc w:val="center"/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Директора </w:t>
      </w:r>
      <w:r w:rsidR="00545A76">
        <w:rPr>
          <w:b/>
          <w:color w:val="000000"/>
          <w:sz w:val="22"/>
          <w:szCs w:val="22"/>
        </w:rPr>
        <w:t>М</w:t>
      </w:r>
      <w:r>
        <w:rPr>
          <w:b/>
          <w:color w:val="000000"/>
          <w:sz w:val="22"/>
          <w:szCs w:val="22"/>
        </w:rPr>
        <w:t>униципального общеобразовательного учреждения «</w:t>
      </w:r>
      <w:proofErr w:type="spellStart"/>
      <w:r w:rsidR="0051154D">
        <w:rPr>
          <w:b/>
          <w:color w:val="000000"/>
          <w:sz w:val="22"/>
          <w:szCs w:val="22"/>
        </w:rPr>
        <w:t>Ракитянская</w:t>
      </w:r>
      <w:proofErr w:type="spellEnd"/>
      <w:r w:rsidR="00CF3BF6">
        <w:rPr>
          <w:b/>
          <w:color w:val="000000"/>
          <w:sz w:val="22"/>
          <w:szCs w:val="22"/>
        </w:rPr>
        <w:t xml:space="preserve"> </w:t>
      </w:r>
      <w:r w:rsidR="00545A76">
        <w:rPr>
          <w:b/>
          <w:color w:val="000000"/>
          <w:sz w:val="22"/>
          <w:szCs w:val="22"/>
        </w:rPr>
        <w:t xml:space="preserve">средняя </w:t>
      </w:r>
      <w:r>
        <w:rPr>
          <w:b/>
          <w:color w:val="000000"/>
          <w:sz w:val="22"/>
          <w:szCs w:val="22"/>
        </w:rPr>
        <w:t>общеобразовательная школа</w:t>
      </w:r>
      <w:r w:rsidR="0051154D">
        <w:rPr>
          <w:b/>
          <w:color w:val="000000"/>
          <w:sz w:val="22"/>
          <w:szCs w:val="22"/>
        </w:rPr>
        <w:t xml:space="preserve"> №1</w:t>
      </w:r>
      <w:r>
        <w:rPr>
          <w:b/>
          <w:color w:val="000000"/>
          <w:sz w:val="22"/>
          <w:szCs w:val="22"/>
        </w:rPr>
        <w:t>».</w:t>
      </w:r>
    </w:p>
    <w:p w:rsidR="00AE54B5" w:rsidRDefault="00AE54B5" w:rsidP="00AE54B5">
      <w:pPr>
        <w:shd w:val="clear" w:color="auto" w:fill="FFFFFF"/>
        <w:ind w:firstLine="539"/>
        <w:jc w:val="center"/>
        <w:rPr>
          <w:bCs/>
          <w:sz w:val="22"/>
          <w:szCs w:val="22"/>
        </w:rPr>
      </w:pPr>
    </w:p>
    <w:p w:rsidR="00AE54B5" w:rsidRDefault="00AE54B5" w:rsidP="00AE54B5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Наименование вакантной должности руководителя: </w:t>
      </w:r>
      <w:r w:rsidR="00D34973">
        <w:rPr>
          <w:color w:val="000000"/>
          <w:sz w:val="22"/>
          <w:szCs w:val="22"/>
        </w:rPr>
        <w:t>директор</w:t>
      </w:r>
      <w:r>
        <w:rPr>
          <w:color w:val="000000"/>
          <w:sz w:val="22"/>
          <w:szCs w:val="22"/>
        </w:rPr>
        <w:t>.</w:t>
      </w:r>
    </w:p>
    <w:p w:rsidR="00AE54B5" w:rsidRPr="0071395F" w:rsidRDefault="00AE54B5" w:rsidP="00AE54B5">
      <w:pPr>
        <w:shd w:val="clear" w:color="auto" w:fill="FFFFFF"/>
        <w:ind w:firstLine="539"/>
        <w:jc w:val="both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>Наименование, основные характеристики и сведения о местонахождении образовательного учреждения</w:t>
      </w:r>
      <w:r w:rsidRPr="0071395F">
        <w:rPr>
          <w:sz w:val="22"/>
          <w:szCs w:val="22"/>
        </w:rPr>
        <w:t xml:space="preserve">: </w:t>
      </w:r>
      <w:r w:rsidR="00545A76">
        <w:rPr>
          <w:color w:val="000000"/>
          <w:sz w:val="22"/>
          <w:szCs w:val="22"/>
        </w:rPr>
        <w:t>М</w:t>
      </w:r>
      <w:r w:rsidR="00D34973">
        <w:rPr>
          <w:color w:val="000000"/>
          <w:sz w:val="22"/>
          <w:szCs w:val="22"/>
        </w:rPr>
        <w:t xml:space="preserve">униципальное общеобразовательное </w:t>
      </w:r>
      <w:proofErr w:type="gramStart"/>
      <w:r w:rsidR="00D34973">
        <w:rPr>
          <w:color w:val="000000"/>
          <w:sz w:val="22"/>
          <w:szCs w:val="22"/>
        </w:rPr>
        <w:t>учреждение  «</w:t>
      </w:r>
      <w:proofErr w:type="spellStart"/>
      <w:proofErr w:type="gramEnd"/>
      <w:r w:rsidR="0051154D">
        <w:rPr>
          <w:color w:val="000000"/>
          <w:sz w:val="22"/>
          <w:szCs w:val="22"/>
        </w:rPr>
        <w:t>Ракитянская</w:t>
      </w:r>
      <w:proofErr w:type="spellEnd"/>
      <w:r w:rsidR="00CF3BF6">
        <w:rPr>
          <w:color w:val="000000"/>
          <w:sz w:val="22"/>
          <w:szCs w:val="22"/>
        </w:rPr>
        <w:t xml:space="preserve"> </w:t>
      </w:r>
      <w:r w:rsidR="00545A76">
        <w:rPr>
          <w:color w:val="000000"/>
          <w:sz w:val="22"/>
          <w:szCs w:val="22"/>
        </w:rPr>
        <w:t>средняя</w:t>
      </w:r>
      <w:r w:rsidR="00D34973">
        <w:rPr>
          <w:color w:val="000000"/>
          <w:sz w:val="22"/>
          <w:szCs w:val="22"/>
        </w:rPr>
        <w:t xml:space="preserve"> общеобразовательная школа</w:t>
      </w:r>
      <w:r w:rsidR="0051154D">
        <w:rPr>
          <w:color w:val="000000"/>
          <w:sz w:val="22"/>
          <w:szCs w:val="22"/>
        </w:rPr>
        <w:t xml:space="preserve"> №1</w:t>
      </w:r>
      <w:r w:rsidR="00D34973">
        <w:rPr>
          <w:color w:val="000000"/>
          <w:sz w:val="22"/>
          <w:szCs w:val="22"/>
        </w:rPr>
        <w:t xml:space="preserve">», </w:t>
      </w:r>
      <w:r w:rsidR="00D34973">
        <w:rPr>
          <w:iCs/>
          <w:sz w:val="22"/>
          <w:szCs w:val="22"/>
        </w:rPr>
        <w:t xml:space="preserve">Белгородская область, </w:t>
      </w:r>
      <w:proofErr w:type="spellStart"/>
      <w:r w:rsidR="00D34973">
        <w:rPr>
          <w:iCs/>
          <w:sz w:val="22"/>
          <w:szCs w:val="22"/>
        </w:rPr>
        <w:t>Ракитянский</w:t>
      </w:r>
      <w:proofErr w:type="spellEnd"/>
      <w:r w:rsidR="00D34973">
        <w:rPr>
          <w:iCs/>
          <w:sz w:val="22"/>
          <w:szCs w:val="22"/>
        </w:rPr>
        <w:t xml:space="preserve"> район</w:t>
      </w:r>
      <w:r w:rsidR="000E3F33">
        <w:rPr>
          <w:iCs/>
          <w:sz w:val="22"/>
          <w:szCs w:val="22"/>
        </w:rPr>
        <w:t xml:space="preserve">, </w:t>
      </w:r>
      <w:r w:rsidR="0051154D">
        <w:rPr>
          <w:iCs/>
          <w:sz w:val="22"/>
          <w:szCs w:val="22"/>
        </w:rPr>
        <w:t>п. Ракитное</w:t>
      </w:r>
      <w:r w:rsidR="00D34973">
        <w:rPr>
          <w:iCs/>
          <w:sz w:val="22"/>
          <w:szCs w:val="22"/>
        </w:rPr>
        <w:t xml:space="preserve">, ул. </w:t>
      </w:r>
      <w:r w:rsidR="0051154D">
        <w:rPr>
          <w:iCs/>
          <w:sz w:val="22"/>
          <w:szCs w:val="22"/>
        </w:rPr>
        <w:t>Пролетарская, д.</w:t>
      </w:r>
      <w:r w:rsidRPr="0071395F">
        <w:rPr>
          <w:iCs/>
          <w:sz w:val="22"/>
          <w:szCs w:val="22"/>
        </w:rPr>
        <w:t xml:space="preserve">  </w:t>
      </w:r>
      <w:r w:rsidR="0051154D">
        <w:rPr>
          <w:iCs/>
          <w:sz w:val="22"/>
          <w:szCs w:val="22"/>
        </w:rPr>
        <w:t>10</w:t>
      </w:r>
    </w:p>
    <w:p w:rsidR="00E0772E" w:rsidRDefault="00AE54B5" w:rsidP="00E0772E">
      <w:pPr>
        <w:jc w:val="both"/>
      </w:pPr>
      <w:r>
        <w:rPr>
          <w:color w:val="000000"/>
          <w:sz w:val="22"/>
          <w:szCs w:val="22"/>
        </w:rPr>
        <w:t>Адрес сайта общеобразовательного учреждения</w:t>
      </w:r>
      <w:r>
        <w:rPr>
          <w:sz w:val="22"/>
          <w:szCs w:val="22"/>
        </w:rPr>
        <w:t>:</w:t>
      </w:r>
      <w:r w:rsidR="0051154D" w:rsidRPr="0051154D">
        <w:t xml:space="preserve"> </w:t>
      </w:r>
      <w:hyperlink r:id="rId5" w:history="1">
        <w:r w:rsidR="0051154D" w:rsidRPr="00FE61CB">
          <w:rPr>
            <w:rStyle w:val="a3"/>
            <w:sz w:val="22"/>
            <w:szCs w:val="22"/>
          </w:rPr>
          <w:t>https://shkolarakityanskaya-r31.gosweb.gosuslugi.ru/</w:t>
        </w:r>
      </w:hyperlink>
      <w:r w:rsidR="0051154D">
        <w:rPr>
          <w:color w:val="FF0000"/>
          <w:sz w:val="22"/>
          <w:szCs w:val="22"/>
        </w:rPr>
        <w:t xml:space="preserve"> </w:t>
      </w:r>
    </w:p>
    <w:p w:rsidR="00D34973" w:rsidRPr="00D34973" w:rsidRDefault="00D34973" w:rsidP="00D34973">
      <w:pPr>
        <w:jc w:val="both"/>
        <w:rPr>
          <w:sz w:val="20"/>
          <w:szCs w:val="20"/>
        </w:rPr>
      </w:pPr>
    </w:p>
    <w:p w:rsidR="00AE54B5" w:rsidRDefault="00AE54B5" w:rsidP="00AE54B5">
      <w:pPr>
        <w:shd w:val="clear" w:color="auto" w:fill="FFFFFF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Сроки проведения конкурса: конкурс проводится с </w:t>
      </w:r>
      <w:r w:rsidR="00D34973">
        <w:rPr>
          <w:sz w:val="22"/>
          <w:szCs w:val="22"/>
        </w:rPr>
        <w:t>1</w:t>
      </w:r>
      <w:r w:rsidR="000E3F33">
        <w:rPr>
          <w:sz w:val="22"/>
          <w:szCs w:val="22"/>
        </w:rPr>
        <w:t xml:space="preserve"> </w:t>
      </w:r>
      <w:r w:rsidR="0051154D">
        <w:rPr>
          <w:sz w:val="22"/>
          <w:szCs w:val="22"/>
        </w:rPr>
        <w:t>сентября 2025</w:t>
      </w:r>
      <w:r w:rsidR="008A0221">
        <w:rPr>
          <w:sz w:val="22"/>
          <w:szCs w:val="22"/>
        </w:rPr>
        <w:t xml:space="preserve"> г.</w:t>
      </w:r>
      <w:r w:rsidR="00D34973">
        <w:rPr>
          <w:sz w:val="22"/>
          <w:szCs w:val="22"/>
        </w:rPr>
        <w:t xml:space="preserve"> по </w:t>
      </w:r>
      <w:r w:rsidR="0051154D">
        <w:rPr>
          <w:sz w:val="22"/>
          <w:szCs w:val="22"/>
        </w:rPr>
        <w:t>30 сентября 2025 г.</w:t>
      </w:r>
      <w:bookmarkStart w:id="0" w:name="_GoBack"/>
      <w:bookmarkEnd w:id="0"/>
    </w:p>
    <w:p w:rsidR="00AE54B5" w:rsidRDefault="00AE54B5" w:rsidP="00AE54B5">
      <w:pPr>
        <w:shd w:val="clear" w:color="auto" w:fill="FFFFFF"/>
        <w:ind w:firstLine="539"/>
        <w:jc w:val="center"/>
        <w:rPr>
          <w:b/>
          <w:bCs/>
          <w:sz w:val="22"/>
          <w:szCs w:val="22"/>
        </w:rPr>
      </w:pPr>
    </w:p>
    <w:p w:rsidR="00AE54B5" w:rsidRDefault="00AE54B5" w:rsidP="00AE54B5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Место приема документов, подлежащих представлению на конкурс: управление образования администрации Ракитянского района; </w:t>
      </w:r>
      <w:r>
        <w:rPr>
          <w:sz w:val="22"/>
          <w:szCs w:val="22"/>
        </w:rPr>
        <w:t xml:space="preserve">Белгородская область,  посёлок Ракитное, площадь Советская, дом 4, кабинет № 218. </w:t>
      </w:r>
    </w:p>
    <w:p w:rsidR="00AE54B5" w:rsidRDefault="00AE54B5" w:rsidP="00AE54B5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Время приема документов, подлежащих представлению: </w:t>
      </w:r>
      <w:r>
        <w:rPr>
          <w:sz w:val="22"/>
          <w:szCs w:val="22"/>
        </w:rPr>
        <w:t xml:space="preserve">документы на конкурс доставляются лично (понедельник – пятница с 9 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до 17 </w:t>
      </w:r>
      <w:r>
        <w:rPr>
          <w:sz w:val="22"/>
          <w:szCs w:val="22"/>
          <w:vertAlign w:val="superscript"/>
        </w:rPr>
        <w:t>00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обеденный перерыв с 12</w:t>
      </w:r>
      <w:r>
        <w:rPr>
          <w:sz w:val="22"/>
          <w:szCs w:val="22"/>
          <w:vertAlign w:val="superscript"/>
        </w:rPr>
        <w:t xml:space="preserve">00  </w:t>
      </w:r>
      <w:r>
        <w:rPr>
          <w:sz w:val="22"/>
          <w:szCs w:val="22"/>
        </w:rPr>
        <w:t>до 13</w:t>
      </w:r>
      <w:r>
        <w:rPr>
          <w:sz w:val="22"/>
          <w:szCs w:val="22"/>
          <w:vertAlign w:val="superscript"/>
        </w:rPr>
        <w:t>00)</w:t>
      </w:r>
      <w:r>
        <w:rPr>
          <w:sz w:val="22"/>
          <w:szCs w:val="22"/>
        </w:rPr>
        <w:t>.</w:t>
      </w:r>
    </w:p>
    <w:p w:rsidR="00AE54B5" w:rsidRDefault="00AE54B5" w:rsidP="00AE54B5">
      <w:pPr>
        <w:shd w:val="clear" w:color="auto" w:fill="FFFFFF"/>
        <w:ind w:firstLine="539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Телефон, факс, электронная почта, адрес сайта Организатора конкурса: </w:t>
      </w:r>
      <w:r>
        <w:rPr>
          <w:sz w:val="22"/>
          <w:szCs w:val="22"/>
        </w:rPr>
        <w:t xml:space="preserve">Белгородская область, п. Ракитное, пл. Советская, д. 4, тел. (47245) 55-5-86;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>
        <w:rPr>
          <w:color w:val="1F497D" w:themeColor="text2"/>
          <w:u w:val="single"/>
        </w:rPr>
        <w:t>ronorak@yandex.ru</w:t>
      </w:r>
    </w:p>
    <w:p w:rsidR="00AE54B5" w:rsidRDefault="00AE54B5" w:rsidP="00AE54B5">
      <w:pPr>
        <w:pStyle w:val="a4"/>
        <w:spacing w:before="0" w:after="0"/>
        <w:ind w:firstLine="60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Место проведения конкурса: </w:t>
      </w:r>
      <w:r>
        <w:rPr>
          <w:color w:val="000000"/>
          <w:sz w:val="22"/>
          <w:szCs w:val="22"/>
        </w:rPr>
        <w:t>управление образования администрации Ракитянского района.</w:t>
      </w:r>
    </w:p>
    <w:p w:rsidR="00AE54B5" w:rsidRDefault="00AE54B5" w:rsidP="00AE54B5">
      <w:pPr>
        <w:pStyle w:val="a4"/>
        <w:spacing w:before="0" w:after="0"/>
        <w:ind w:firstLine="53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Квалификационные требования, предъявляемые к претендентам на замещение должности: высшее образование по направ</w:t>
      </w:r>
      <w:r>
        <w:rPr>
          <w:color w:val="000000"/>
          <w:sz w:val="22"/>
          <w:szCs w:val="22"/>
        </w:rPr>
        <w:softHyphen/>
        <w:t>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образование и дополнительная профессио</w:t>
      </w:r>
      <w:r>
        <w:rPr>
          <w:color w:val="000000"/>
          <w:sz w:val="22"/>
          <w:szCs w:val="22"/>
        </w:rPr>
        <w:softHyphen/>
        <w:t xml:space="preserve">нальная подготовка в области государственного и муниципального управления или менеджмента и </w:t>
      </w:r>
      <w:proofErr w:type="gramStart"/>
      <w:r>
        <w:rPr>
          <w:color w:val="000000"/>
          <w:sz w:val="22"/>
          <w:szCs w:val="22"/>
        </w:rPr>
        <w:t>экономики</w:t>
      </w:r>
      <w:proofErr w:type="gramEnd"/>
      <w:r>
        <w:rPr>
          <w:color w:val="000000"/>
          <w:sz w:val="22"/>
          <w:szCs w:val="22"/>
        </w:rPr>
        <w:t xml:space="preserve"> и стаж работы на педагогических или руководящих долж</w:t>
      </w:r>
      <w:r>
        <w:rPr>
          <w:color w:val="000000"/>
          <w:sz w:val="22"/>
          <w:szCs w:val="22"/>
        </w:rPr>
        <w:softHyphen/>
        <w:t>ностях не менее 5 лет.</w:t>
      </w:r>
    </w:p>
    <w:p w:rsidR="00AE54B5" w:rsidRDefault="00AE54B5" w:rsidP="00AE54B5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Перечень документов, подаваемых претендентами для участия в указанных конкурсах, и требования к их оформлению</w:t>
      </w:r>
      <w:r>
        <w:rPr>
          <w:color w:val="000000"/>
          <w:sz w:val="22"/>
          <w:szCs w:val="22"/>
        </w:rPr>
        <w:t>:</w:t>
      </w:r>
    </w:p>
    <w:p w:rsidR="00AE54B5" w:rsidRDefault="00AE54B5" w:rsidP="00AE54B5">
      <w:pPr>
        <w:pStyle w:val="a4"/>
        <w:spacing w:before="0" w:after="0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личное заявление в письменном виде по установленной форме </w:t>
      </w:r>
      <w:r>
        <w:rPr>
          <w:sz w:val="22"/>
          <w:szCs w:val="22"/>
        </w:rPr>
        <w:t>(приложение № 1)</w:t>
      </w:r>
      <w:r>
        <w:rPr>
          <w:color w:val="000000"/>
          <w:sz w:val="22"/>
          <w:szCs w:val="22"/>
        </w:rPr>
        <w:t>;</w:t>
      </w:r>
    </w:p>
    <w:p w:rsidR="00AE54B5" w:rsidRDefault="00AE54B5" w:rsidP="00AE54B5">
      <w:pPr>
        <w:pStyle w:val="a4"/>
        <w:spacing w:before="0" w:after="0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>
        <w:rPr>
          <w:sz w:val="22"/>
          <w:szCs w:val="22"/>
        </w:rPr>
        <w:t>лично заполненная анкета, фотография 3×4 см (приложение № 2);</w:t>
      </w:r>
      <w:r>
        <w:rPr>
          <w:color w:val="000000"/>
          <w:sz w:val="22"/>
          <w:szCs w:val="22"/>
        </w:rPr>
        <w:t xml:space="preserve"> </w:t>
      </w:r>
    </w:p>
    <w:p w:rsidR="00AE54B5" w:rsidRDefault="00AE54B5" w:rsidP="00AE54B5">
      <w:pPr>
        <w:pStyle w:val="a4"/>
        <w:spacing w:before="0" w:after="0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документ (с копией), удостоверяющий личность;</w:t>
      </w:r>
    </w:p>
    <w:p w:rsidR="00AE54B5" w:rsidRDefault="00AE54B5" w:rsidP="00AE54B5">
      <w:pPr>
        <w:pStyle w:val="a4"/>
        <w:spacing w:before="0" w:after="0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документы (с копиями), подтверждающие высшее профессиональное образование,</w:t>
      </w:r>
      <w:r>
        <w:rPr>
          <w:sz w:val="22"/>
          <w:szCs w:val="22"/>
        </w:rPr>
        <w:t xml:space="preserve"> стаж работы и квалификацию:</w:t>
      </w:r>
    </w:p>
    <w:p w:rsidR="00AE54B5" w:rsidRDefault="00AE54B5" w:rsidP="00AE54B5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а) копия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(службы);</w:t>
      </w:r>
    </w:p>
    <w:p w:rsidR="00AE54B5" w:rsidRDefault="00AE54B5" w:rsidP="00AE54B5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б) копии документов о высшем образовании, а также по желанию – о профессиональной переподготовке, повышении квалификации, дополнительном профессиональном образовании, присвоении ученой степени, ученого звания и иные документы;</w:t>
      </w:r>
    </w:p>
    <w:p w:rsidR="00AE54B5" w:rsidRDefault="00AE54B5" w:rsidP="00AE54B5">
      <w:pPr>
        <w:pStyle w:val="a4"/>
        <w:spacing w:before="0" w:after="0"/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5) медицинская справка о состоянии здоровья формы 086-У;</w:t>
      </w:r>
    </w:p>
    <w:p w:rsidR="00AE54B5" w:rsidRDefault="00AE54B5" w:rsidP="00AE54B5">
      <w:pPr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) </w:t>
      </w:r>
      <w:r>
        <w:rPr>
          <w:color w:val="000000"/>
          <w:sz w:val="22"/>
          <w:szCs w:val="22"/>
        </w:rPr>
        <w:t>программа развития образовательного учреждения в современных условиях (в запечатанном конверте).</w:t>
      </w:r>
    </w:p>
    <w:p w:rsidR="00AE54B5" w:rsidRDefault="00AE54B5" w:rsidP="00AE54B5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Программа развития образовательного учреждения претендента должна содержать следующие разделы:</w:t>
      </w:r>
    </w:p>
    <w:p w:rsidR="00AE54B5" w:rsidRDefault="00AE54B5" w:rsidP="00AE54B5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информационно-аналитическую справку об образовательном учреждении (текущее состояние);</w:t>
      </w:r>
    </w:p>
    <w:p w:rsidR="00AE54B5" w:rsidRDefault="00AE54B5" w:rsidP="00AE54B5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цель и задачи Программы (образ будущего состояния образовательного учреждения);</w:t>
      </w:r>
    </w:p>
    <w:p w:rsidR="00AE54B5" w:rsidRDefault="00AE54B5" w:rsidP="00AE54B5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описание ожидаемых результатов реализации Программы, их количественные и качественные показатели;</w:t>
      </w:r>
    </w:p>
    <w:p w:rsidR="00AE54B5" w:rsidRDefault="00AE54B5" w:rsidP="00AE54B5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план-график программных мер, действий, мероприятий, обеспечивающих развитие образовательного учреждения, с учётом их ресурсного обеспечения (финансово-экономические, кадровые, информационные, научно-методические);</w:t>
      </w:r>
    </w:p>
    <w:p w:rsidR="00AE54B5" w:rsidRDefault="00AE54B5" w:rsidP="00AE54B5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 Программе (при необходимости).</w:t>
      </w:r>
    </w:p>
    <w:p w:rsidR="00AE54B5" w:rsidRDefault="00AE54B5" w:rsidP="00AE54B5">
      <w:pPr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7) согласие на обработку персональных данных </w:t>
      </w:r>
      <w:r>
        <w:rPr>
          <w:sz w:val="22"/>
          <w:szCs w:val="22"/>
        </w:rPr>
        <w:t>(приложение № 3);</w:t>
      </w:r>
    </w:p>
    <w:p w:rsidR="00AE54B5" w:rsidRDefault="00AE54B5" w:rsidP="00AE54B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8) справка о наличии (отсутствии) судимости, в том числе погашенной и снятой, и (или) факта уголовного преследования либо о прекращении уголовного преследования (заверенную соответствующим ведомством), которая предъявляется лично по прибытии на конкурс;</w:t>
      </w:r>
    </w:p>
    <w:p w:rsidR="00AE54B5" w:rsidRDefault="00AE54B5" w:rsidP="00AE54B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9) документы воинского учета (для военнообязанных и лиц, подлежащих призыву на военную службу) и их копии.</w:t>
      </w:r>
    </w:p>
    <w:p w:rsidR="00AE54B5" w:rsidRDefault="00AE54B5" w:rsidP="00AE54B5">
      <w:pPr>
        <w:suppressAutoHyphens/>
        <w:ind w:firstLine="708"/>
        <w:jc w:val="both"/>
        <w:rPr>
          <w:color w:val="FF0000"/>
        </w:rPr>
      </w:pPr>
      <w:r>
        <w:rPr>
          <w:sz w:val="22"/>
          <w:szCs w:val="22"/>
          <w:lang w:eastAsia="ar-SA"/>
        </w:rPr>
        <w:t>Порядок проведения конкурса</w:t>
      </w:r>
      <w:r>
        <w:rPr>
          <w:sz w:val="22"/>
          <w:szCs w:val="22"/>
        </w:rPr>
        <w:t xml:space="preserve"> размещен на официальном сайте управления образования администрации Ракитянского района</w:t>
      </w:r>
      <w:r>
        <w:rPr>
          <w:color w:val="FF0000"/>
          <w:sz w:val="22"/>
          <w:szCs w:val="22"/>
        </w:rPr>
        <w:t xml:space="preserve"> </w:t>
      </w:r>
      <w:hyperlink r:id="rId6" w:history="1">
        <w:r>
          <w:rPr>
            <w:rStyle w:val="a3"/>
          </w:rPr>
          <w:t>http://ronorakit.narod.ru/index.htm</w:t>
        </w:r>
      </w:hyperlink>
      <w:r>
        <w:rPr>
          <w:color w:val="FF0000"/>
          <w:sz w:val="22"/>
          <w:szCs w:val="22"/>
        </w:rPr>
        <w:t xml:space="preserve"> </w:t>
      </w:r>
    </w:p>
    <w:p w:rsidR="00775FF1" w:rsidRDefault="00775FF1"/>
    <w:sectPr w:rsidR="00775FF1" w:rsidSect="0077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180A"/>
    <w:multiLevelType w:val="hybridMultilevel"/>
    <w:tmpl w:val="F9EED210"/>
    <w:lvl w:ilvl="0" w:tplc="B29EF9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B5"/>
    <w:rsid w:val="000E3F33"/>
    <w:rsid w:val="001E613B"/>
    <w:rsid w:val="002C2973"/>
    <w:rsid w:val="003456C4"/>
    <w:rsid w:val="003B4507"/>
    <w:rsid w:val="0051154D"/>
    <w:rsid w:val="00545A76"/>
    <w:rsid w:val="006341A3"/>
    <w:rsid w:val="0071395F"/>
    <w:rsid w:val="0072628B"/>
    <w:rsid w:val="00775FF1"/>
    <w:rsid w:val="007A1370"/>
    <w:rsid w:val="007C1A77"/>
    <w:rsid w:val="00856F0B"/>
    <w:rsid w:val="00892456"/>
    <w:rsid w:val="008A0221"/>
    <w:rsid w:val="00AE54B5"/>
    <w:rsid w:val="00B12CB1"/>
    <w:rsid w:val="00C15929"/>
    <w:rsid w:val="00CF3BF6"/>
    <w:rsid w:val="00D34973"/>
    <w:rsid w:val="00DB25BB"/>
    <w:rsid w:val="00E0772E"/>
    <w:rsid w:val="00E32E87"/>
    <w:rsid w:val="00E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2A3F7-3CC6-4287-A4F6-6F18474C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54B5"/>
    <w:rPr>
      <w:color w:val="0000FF"/>
      <w:u w:val="single"/>
    </w:rPr>
  </w:style>
  <w:style w:type="paragraph" w:styleId="a4">
    <w:name w:val="Normal (Web)"/>
    <w:basedOn w:val="a"/>
    <w:semiHidden/>
    <w:unhideWhenUsed/>
    <w:rsid w:val="00AE54B5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norakit.narod.ru/index.htm" TargetMode="External"/><Relationship Id="rId5" Type="http://schemas.openxmlformats.org/officeDocument/2006/relationships/hyperlink" Target="https://shkolarakityanskaya-r31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User</cp:lastModifiedBy>
  <cp:revision>2</cp:revision>
  <dcterms:created xsi:type="dcterms:W3CDTF">2025-09-03T07:18:00Z</dcterms:created>
  <dcterms:modified xsi:type="dcterms:W3CDTF">2025-09-03T07:18:00Z</dcterms:modified>
</cp:coreProperties>
</file>