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42E" w:rsidRDefault="00DD742E" w:rsidP="0029692C">
      <w:pPr>
        <w:pStyle w:val="a4"/>
        <w:ind w:firstLine="567"/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 w:rsidRPr="00DD742E">
        <w:rPr>
          <w:rFonts w:ascii="Times New Roman" w:hAnsi="Times New Roman" w:cs="Times New Roman"/>
          <w:b/>
          <w:sz w:val="32"/>
          <w:szCs w:val="28"/>
          <w:u w:val="single"/>
        </w:rPr>
        <w:t>Советы учителя-логопеда родителям.</w:t>
      </w:r>
    </w:p>
    <w:p w:rsidR="0050427F" w:rsidRPr="0050427F" w:rsidRDefault="0050427F" w:rsidP="0050427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0427F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50427F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50427F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50427F" w:rsidRPr="0050427F" w:rsidRDefault="0050427F" w:rsidP="0050427F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50427F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DD742E" w:rsidRPr="0050427F" w:rsidRDefault="00DD742E" w:rsidP="0050427F">
      <w:pPr>
        <w:pStyle w:val="a4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9692C" w:rsidRPr="0050427F" w:rsidRDefault="0029692C" w:rsidP="0029692C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27F">
        <w:rPr>
          <w:rFonts w:ascii="Times New Roman" w:hAnsi="Times New Roman" w:cs="Times New Roman"/>
          <w:b/>
          <w:sz w:val="28"/>
          <w:szCs w:val="28"/>
        </w:rPr>
        <w:t>Упражнения для развития кратковременной памяти</w:t>
      </w:r>
      <w:r w:rsidR="00E47D3D" w:rsidRPr="0050427F">
        <w:rPr>
          <w:rFonts w:ascii="Times New Roman" w:hAnsi="Times New Roman" w:cs="Times New Roman"/>
          <w:b/>
          <w:sz w:val="28"/>
          <w:szCs w:val="28"/>
        </w:rPr>
        <w:t>.</w:t>
      </w:r>
    </w:p>
    <w:p w:rsidR="0029692C" w:rsidRPr="0050427F" w:rsidRDefault="0029692C" w:rsidP="0029692C">
      <w:pPr>
        <w:pStyle w:val="a4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b/>
          <w:i/>
          <w:sz w:val="28"/>
          <w:szCs w:val="28"/>
          <w:u w:val="single"/>
        </w:rPr>
        <w:t>Группировка объектов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Использование этого правила, например, </w:t>
      </w:r>
      <w:proofErr w:type="gramStart"/>
      <w:r w:rsidRPr="0050427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0427F">
        <w:rPr>
          <w:rFonts w:ascii="Times New Roman" w:hAnsi="Times New Roman" w:cs="Times New Roman"/>
          <w:sz w:val="28"/>
          <w:szCs w:val="28"/>
        </w:rPr>
        <w:t>номер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 xml:space="preserve"> телефона из 10 цифр 9258674567, означает, что проще запомнить, разбив его на несколько частей, например: 925 867 45 67.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0427F">
        <w:rPr>
          <w:rFonts w:ascii="Times New Roman" w:hAnsi="Times New Roman" w:cs="Times New Roman"/>
          <w:b/>
          <w:i/>
          <w:sz w:val="28"/>
          <w:szCs w:val="28"/>
          <w:u w:val="single"/>
        </w:rPr>
        <w:t>Приемы мнемоники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427F">
        <w:rPr>
          <w:rFonts w:ascii="Times New Roman" w:hAnsi="Times New Roman" w:cs="Times New Roman"/>
          <w:sz w:val="28"/>
          <w:szCs w:val="28"/>
        </w:rPr>
        <w:t>Мнемоника включает изображения, звуки, цвета, вкусы, запахи, контакт, язык и эмоции.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 xml:space="preserve"> Большинство из них связано с органами чувств. Связь приятного цвета или звука с определенной информацией помогает людям вспоминать быстрее.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>Мнемонические образы должны быть позитивными и приятными для вас. В противном случае вы будете их отвергать.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Можно привести такой пример мнемоники. Если вам </w:t>
      </w:r>
      <w:proofErr w:type="gramStart"/>
      <w:r w:rsidRPr="0050427F">
        <w:rPr>
          <w:rFonts w:ascii="Times New Roman" w:hAnsi="Times New Roman" w:cs="Times New Roman"/>
          <w:sz w:val="28"/>
          <w:szCs w:val="28"/>
        </w:rPr>
        <w:t>нравится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 xml:space="preserve"> какая то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>мелодия, можно запомнить номер телефона или имя человека в ритм этой мелодии. Несколько раз пропойте это и увидите, насколько прочнее информация сохраняется в памяти.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50427F">
        <w:rPr>
          <w:rFonts w:ascii="Times New Roman" w:hAnsi="Times New Roman" w:cs="Times New Roman"/>
          <w:b/>
          <w:i/>
          <w:sz w:val="28"/>
          <w:szCs w:val="28"/>
          <w:u w:val="single"/>
        </w:rPr>
        <w:t>Питание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витамины B (особенно B6, B12 и </w:t>
      </w:r>
      <w:proofErr w:type="spellStart"/>
      <w:r w:rsidRPr="0050427F">
        <w:rPr>
          <w:rFonts w:ascii="Times New Roman" w:hAnsi="Times New Roman" w:cs="Times New Roman"/>
          <w:sz w:val="28"/>
          <w:szCs w:val="28"/>
        </w:rPr>
        <w:t>фолиевую</w:t>
      </w:r>
      <w:proofErr w:type="spellEnd"/>
      <w:r w:rsidRPr="0050427F">
        <w:rPr>
          <w:rFonts w:ascii="Times New Roman" w:hAnsi="Times New Roman" w:cs="Times New Roman"/>
          <w:sz w:val="28"/>
          <w:szCs w:val="28"/>
        </w:rPr>
        <w:t xml:space="preserve"> кислоту (витамин В</w:t>
      </w:r>
      <w:proofErr w:type="gramStart"/>
      <w:r w:rsidRPr="0050427F">
        <w:rPr>
          <w:rFonts w:ascii="Times New Roman" w:hAnsi="Times New Roman" w:cs="Times New Roman"/>
          <w:sz w:val="28"/>
          <w:szCs w:val="28"/>
        </w:rPr>
        <w:t>9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 xml:space="preserve">)). Эти витамины содержатся в зеленых овощах с листьями, в белковых продуктах: молоко, мясо, рыба, бобовые и т.д., в хлебе из муки грубого помола, дрожжах, печени, входят в состав мёда.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антиоксиданты, такие как витамины C, E и бета каротин. Лучшие источники: черника и другие ягоды, свежие фрукты и </w:t>
      </w:r>
      <w:proofErr w:type="spellStart"/>
      <w:r w:rsidRPr="0050427F">
        <w:rPr>
          <w:rFonts w:ascii="Times New Roman" w:hAnsi="Times New Roman" w:cs="Times New Roman"/>
          <w:sz w:val="28"/>
          <w:szCs w:val="28"/>
        </w:rPr>
        <w:t>свежевыжатые</w:t>
      </w:r>
      <w:proofErr w:type="spellEnd"/>
      <w:r w:rsidRPr="0050427F">
        <w:rPr>
          <w:rFonts w:ascii="Times New Roman" w:hAnsi="Times New Roman" w:cs="Times New Roman"/>
          <w:sz w:val="28"/>
          <w:szCs w:val="28"/>
        </w:rPr>
        <w:t xml:space="preserve"> соки. Как правило, все они имеют кислый или кисло-сладкий вкус.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Омега-3 жирные кислоты. Содержатся в некоторых морских и растительных жирах. В основном это рыба, семена льна, грецкие орехи, рапсовое масло.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b/>
          <w:i/>
          <w:sz w:val="28"/>
          <w:szCs w:val="28"/>
          <w:u w:val="single"/>
        </w:rPr>
        <w:t>Развивайте логическую память</w:t>
      </w:r>
      <w:r w:rsidRPr="0050427F">
        <w:rPr>
          <w:rFonts w:ascii="Times New Roman" w:hAnsi="Times New Roman" w:cs="Times New Roman"/>
          <w:sz w:val="28"/>
          <w:szCs w:val="28"/>
        </w:rPr>
        <w:t>. Необходимо учиться понимать и осмысливать материал, разбивать на информационные блоки, находить между ними логические связи, систематизировать их.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>Вдобавок к логической памяти подключайте образную. На листе бумаги воспроизведите на нем запоминаемую информацию материала в виде рисунков, графиков, схем, таблиц.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Позаботьтесь о хорошо проветриваемом помещении.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>Организму требуется спать достаточное количество времени. Взрослому хватит 7-8 часов в сутки, подростку понадобиться чуть больше - 9 часов. Не высыпаясь, мозг станет работать хуже.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427F">
        <w:rPr>
          <w:rFonts w:ascii="Times New Roman" w:hAnsi="Times New Roman" w:cs="Times New Roman"/>
          <w:b/>
          <w:sz w:val="28"/>
          <w:szCs w:val="28"/>
          <w:u w:val="single"/>
        </w:rPr>
        <w:t>Описании</w:t>
      </w:r>
      <w:proofErr w:type="gramEnd"/>
      <w:r w:rsidRPr="0050427F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вчерашнего дня по минутам.</w:t>
      </w:r>
      <w:r w:rsidRPr="0050427F">
        <w:rPr>
          <w:rFonts w:ascii="Times New Roman" w:hAnsi="Times New Roman" w:cs="Times New Roman"/>
          <w:sz w:val="28"/>
          <w:szCs w:val="28"/>
        </w:rPr>
        <w:t xml:space="preserve"> Если у вас появится некий "провал" в памяти, займитесь чем-нибудь другим, а через полчаса попытайтесь вспомнить снова.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Запоминание и воспроизведение</w:t>
      </w:r>
      <w:r w:rsidRPr="0050427F">
        <w:rPr>
          <w:rFonts w:ascii="Times New Roman" w:hAnsi="Times New Roman" w:cs="Times New Roman"/>
          <w:sz w:val="28"/>
          <w:szCs w:val="28"/>
        </w:rPr>
        <w:t xml:space="preserve">. Возьмите любую вещь, внимательно </w:t>
      </w:r>
      <w:proofErr w:type="gramStart"/>
      <w:r w:rsidRPr="0050427F">
        <w:rPr>
          <w:rFonts w:ascii="Times New Roman" w:hAnsi="Times New Roman" w:cs="Times New Roman"/>
          <w:sz w:val="28"/>
          <w:szCs w:val="28"/>
        </w:rPr>
        <w:t>осмотрите ее в течение 30 сек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>, затем закройте глаза и попытайтесь, как можно точнее воспроизвести ее. Если некоторые детали не четко вспоминаются, посмотрите на предмет опять, затем закройте глаза, и так до полного воспроизведения вещи.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b/>
          <w:sz w:val="28"/>
          <w:szCs w:val="28"/>
          <w:u w:val="single"/>
        </w:rPr>
        <w:t>Мысленное составление небольшого рассказа</w:t>
      </w:r>
      <w:r w:rsidRPr="0050427F">
        <w:rPr>
          <w:rFonts w:ascii="Times New Roman" w:hAnsi="Times New Roman" w:cs="Times New Roman"/>
          <w:sz w:val="28"/>
          <w:szCs w:val="28"/>
        </w:rPr>
        <w:t xml:space="preserve"> о друге детства. Постарайтесь вспомнить о нем все, что только можно: общий вид, прическу, походку, лицо с характерными гримасами, особые фразы, </w:t>
      </w:r>
      <w:hyperlink r:id="rId4" w:tgtFrame="_blank" w:history="1">
        <w:r w:rsidRPr="0050427F">
          <w:rPr>
            <w:rStyle w:val="a3"/>
            <w:rFonts w:ascii="Times New Roman" w:hAnsi="Times New Roman" w:cs="Times New Roman"/>
            <w:sz w:val="28"/>
            <w:szCs w:val="28"/>
          </w:rPr>
          <w:t>одежду</w:t>
        </w:r>
      </w:hyperlink>
      <w:r w:rsidRPr="0050427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b/>
          <w:sz w:val="28"/>
          <w:szCs w:val="28"/>
          <w:u w:val="single"/>
        </w:rPr>
        <w:t>Игра с парами слов</w:t>
      </w:r>
      <w:r w:rsidRPr="0050427F">
        <w:rPr>
          <w:rFonts w:ascii="Times New Roman" w:hAnsi="Times New Roman" w:cs="Times New Roman"/>
          <w:sz w:val="28"/>
          <w:szCs w:val="28"/>
        </w:rPr>
        <w:t xml:space="preserve">. Упражнение можно выполнять, начиная с дошкольного возраста. </w:t>
      </w:r>
      <w:proofErr w:type="gramStart"/>
      <w:r w:rsidRPr="0050427F">
        <w:rPr>
          <w:rFonts w:ascii="Times New Roman" w:hAnsi="Times New Roman" w:cs="Times New Roman"/>
          <w:sz w:val="28"/>
          <w:szCs w:val="28"/>
        </w:rPr>
        <w:t xml:space="preserve">Итак, запишите себе на лист 10 пар слов, связанных между собой по смыслу, например, стул - стол, кошка - собака, </w:t>
      </w:r>
      <w:hyperlink r:id="rId5" w:tgtFrame="_blank" w:history="1">
        <w:r w:rsidRPr="0050427F">
          <w:rPr>
            <w:rStyle w:val="a3"/>
            <w:rFonts w:ascii="Times New Roman" w:hAnsi="Times New Roman" w:cs="Times New Roman"/>
            <w:sz w:val="28"/>
            <w:szCs w:val="28"/>
          </w:rPr>
          <w:t>вилка</w:t>
        </w:r>
      </w:hyperlink>
      <w:r w:rsidRPr="0050427F">
        <w:rPr>
          <w:rFonts w:ascii="Times New Roman" w:hAnsi="Times New Roman" w:cs="Times New Roman"/>
          <w:sz w:val="28"/>
          <w:szCs w:val="28"/>
        </w:rPr>
        <w:t xml:space="preserve"> - тарелка.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 xml:space="preserve"> Теперь следует прочитать эти слова малышу 3 раза. Обязательно выделяйте пары слов с помощью интонации, не торопитесь. Через небольшой отрезок времени называйте ребенку первые слова из пары, в то время как он должен следом за каждым вашим словом повторять его пару. Таким образом, тренируется кратковременная память, а для развития </w:t>
      </w:r>
      <w:proofErr w:type="gramStart"/>
      <w:r w:rsidRPr="0050427F">
        <w:rPr>
          <w:rFonts w:ascii="Times New Roman" w:hAnsi="Times New Roman" w:cs="Times New Roman"/>
          <w:sz w:val="28"/>
          <w:szCs w:val="28"/>
        </w:rPr>
        <w:t>долговременной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 xml:space="preserve"> - выполните то же упражнение спустя пол часа.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b/>
          <w:sz w:val="28"/>
          <w:szCs w:val="28"/>
          <w:u w:val="single"/>
        </w:rPr>
        <w:t>Развитие тактильной памяти ребенка.</w:t>
      </w:r>
      <w:r w:rsidRPr="0050427F">
        <w:rPr>
          <w:rFonts w:ascii="Times New Roman" w:hAnsi="Times New Roman" w:cs="Times New Roman"/>
          <w:sz w:val="28"/>
          <w:szCs w:val="28"/>
        </w:rPr>
        <w:t xml:space="preserve"> Завяжите глаза малышу, кладите в его руки разные предметы. Затем попросите его назвать предметы в том порядке, в котором он их трогал. При этом работает узнавание и запоминание.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b/>
          <w:sz w:val="28"/>
          <w:szCs w:val="28"/>
          <w:u w:val="single"/>
        </w:rPr>
        <w:t>Развитие зрительной памяти детей</w:t>
      </w:r>
      <w:r w:rsidRPr="0050427F">
        <w:rPr>
          <w:rFonts w:ascii="Times New Roman" w:hAnsi="Times New Roman" w:cs="Times New Roman"/>
          <w:sz w:val="28"/>
          <w:szCs w:val="28"/>
        </w:rPr>
        <w:t>. Для упражнения необходимо склеить 2 башни из коробков. В одной башне будет 3 коробка, а в другой - 4. Сначала положите пуговицу в один из коробков, а  задача ребенка - назвать, в какой башне и в каком отделении находится пуговица. Далее можно будет использовать 2 пуговицы в разных башнях. Начинать выполнять упражнение можно ребенку с 3 лет.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b/>
          <w:sz w:val="28"/>
          <w:szCs w:val="28"/>
          <w:u w:val="single"/>
        </w:rPr>
        <w:t>Развитие памяти и внимания</w:t>
      </w:r>
      <w:r w:rsidRPr="0050427F">
        <w:rPr>
          <w:rFonts w:ascii="Times New Roman" w:hAnsi="Times New Roman" w:cs="Times New Roman"/>
          <w:sz w:val="28"/>
          <w:szCs w:val="28"/>
        </w:rPr>
        <w:t xml:space="preserve">, хорошо работать с картинками "найди отличия". Концентрируйтесь на деталях, шагая по улице, пытайтесь как можно быстрее находить вещи по определенному признаку, например, окна с </w:t>
      </w:r>
      <w:proofErr w:type="spellStart"/>
      <w:r w:rsidRPr="0050427F">
        <w:rPr>
          <w:rFonts w:ascii="Times New Roman" w:hAnsi="Times New Roman" w:cs="Times New Roman"/>
          <w:sz w:val="28"/>
          <w:szCs w:val="28"/>
        </w:rPr>
        <w:t>голубыми</w:t>
      </w:r>
      <w:proofErr w:type="spellEnd"/>
      <w:r w:rsidRPr="0050427F">
        <w:rPr>
          <w:rFonts w:ascii="Times New Roman" w:hAnsi="Times New Roman" w:cs="Times New Roman"/>
          <w:sz w:val="28"/>
          <w:szCs w:val="28"/>
        </w:rPr>
        <w:t xml:space="preserve"> занавесками.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Pr="0050427F">
        <w:rPr>
          <w:rStyle w:val="a5"/>
          <w:rFonts w:ascii="Times New Roman" w:hAnsi="Times New Roman" w:cs="Times New Roman"/>
          <w:sz w:val="28"/>
          <w:szCs w:val="28"/>
          <w:u w:val="single"/>
        </w:rPr>
        <w:t>Управление вниманием.</w:t>
      </w:r>
      <w:r w:rsidRPr="0050427F">
        <w:rPr>
          <w:rFonts w:ascii="Times New Roman" w:hAnsi="Times New Roman" w:cs="Times New Roman"/>
          <w:sz w:val="28"/>
          <w:szCs w:val="28"/>
        </w:rPr>
        <w:t xml:space="preserve"> Научиться концентрировать внимание на нужной информации и выделять из нее только существенные сведения.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  <w:u w:val="single"/>
        </w:rPr>
        <w:t xml:space="preserve">2. </w:t>
      </w:r>
      <w:r w:rsidRPr="0050427F">
        <w:rPr>
          <w:rStyle w:val="a5"/>
          <w:rFonts w:ascii="Times New Roman" w:hAnsi="Times New Roman" w:cs="Times New Roman"/>
          <w:sz w:val="28"/>
          <w:szCs w:val="28"/>
          <w:u w:val="single"/>
        </w:rPr>
        <w:t>Структурирование информации.</w:t>
      </w:r>
      <w:r w:rsidRPr="005042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>Существуют следующие примеры структурирования: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смысловое расчленение (выделение </w:t>
      </w:r>
      <w:proofErr w:type="gramStart"/>
      <w:r w:rsidRPr="0050427F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427F">
        <w:rPr>
          <w:rFonts w:ascii="Times New Roman" w:hAnsi="Times New Roman" w:cs="Times New Roman"/>
          <w:sz w:val="28"/>
          <w:szCs w:val="28"/>
        </w:rPr>
        <w:t>микротем</w:t>
      </w:r>
      <w:proofErr w:type="spellEnd"/>
      <w:r w:rsidRPr="0050427F">
        <w:rPr>
          <w:rFonts w:ascii="Times New Roman" w:hAnsi="Times New Roman" w:cs="Times New Roman"/>
          <w:sz w:val="28"/>
          <w:szCs w:val="28"/>
        </w:rPr>
        <w:t>);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>выделение смысловых опорных пунктов (в качестве таких пунктов могут выступать: заголовки теста, краткие тезисы, вопросы, схематические рисунки, примеры, цифровые данные, незнакомые непривычные термины, эмоции, в которых выражается отношение к усваиваемым сведениям и др.);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>использование наглядных образов (рисунки, схемы и др.),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соотнесение с уже имеющимися знаниями.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  <w:u w:val="single"/>
        </w:rPr>
        <w:t xml:space="preserve">3. </w:t>
      </w:r>
      <w:r w:rsidRPr="0050427F">
        <w:rPr>
          <w:rStyle w:val="a5"/>
          <w:rFonts w:ascii="Times New Roman" w:hAnsi="Times New Roman" w:cs="Times New Roman"/>
          <w:sz w:val="28"/>
          <w:szCs w:val="28"/>
          <w:u w:val="single"/>
        </w:rPr>
        <w:t>Рациональное повторение</w:t>
      </w:r>
      <w:r w:rsidRPr="0050427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0427F">
        <w:rPr>
          <w:rFonts w:ascii="Times New Roman" w:hAnsi="Times New Roman" w:cs="Times New Roman"/>
          <w:sz w:val="28"/>
          <w:szCs w:val="28"/>
        </w:rPr>
        <w:t xml:space="preserve"> Повторения формируют устойчивые образы. Повторения могут быть зрительными, слуховыми, вкусовыми, обонятельными, мышечными.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4. </w:t>
      </w:r>
      <w:r w:rsidRPr="0050427F">
        <w:rPr>
          <w:rStyle w:val="a5"/>
          <w:rFonts w:ascii="Times New Roman" w:hAnsi="Times New Roman" w:cs="Times New Roman"/>
          <w:sz w:val="28"/>
          <w:szCs w:val="28"/>
          <w:u w:val="single"/>
        </w:rPr>
        <w:t>Использование семантических вставок</w:t>
      </w:r>
      <w:r w:rsidRPr="0050427F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50427F">
        <w:rPr>
          <w:rFonts w:ascii="Times New Roman" w:hAnsi="Times New Roman" w:cs="Times New Roman"/>
          <w:sz w:val="28"/>
          <w:szCs w:val="28"/>
        </w:rPr>
        <w:t xml:space="preserve"> Особую трудность при запоминании вызывают различные сведения, плохо связанные между собой в смысловом отношении. В этих случаях смысловое объединение данных с помощью посредников - легко запоминающихся слов и предложений. Из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школьной практики цвета радуги рекомендовали запоминать, используя предложение "каждый охотник желает знать, где сидит фазан", а падежи - "Иван родил девчонку, велел тащить пеленку".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  <w:u w:val="single"/>
        </w:rPr>
        <w:t xml:space="preserve">5. </w:t>
      </w:r>
      <w:r w:rsidRPr="0050427F">
        <w:rPr>
          <w:rStyle w:val="a5"/>
          <w:rFonts w:ascii="Times New Roman" w:hAnsi="Times New Roman" w:cs="Times New Roman"/>
          <w:sz w:val="28"/>
          <w:szCs w:val="28"/>
          <w:u w:val="single"/>
        </w:rPr>
        <w:t>Использование целенаправленного воображения.</w:t>
      </w:r>
      <w:r w:rsidRPr="005042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427F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50427F">
        <w:rPr>
          <w:rFonts w:ascii="Times New Roman" w:hAnsi="Times New Roman" w:cs="Times New Roman"/>
          <w:sz w:val="28"/>
          <w:szCs w:val="28"/>
        </w:rPr>
        <w:t xml:space="preserve">етод Айвазовского - обратить внимание на какой-нибудь предмет, закрыть глаза и попытаться точно воспроизвести его образ в цвете и со всеми деталями, открыть глаза и сравнить мысленное изображение с оригиналом, повторяется несколько раз, пока не достигается максимальное совпадение (тренируется способность зрительно схватывать большой объем информации);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бросать спички и пытаться одним взглядом определить их количество. </w:t>
      </w: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9692C" w:rsidRPr="0050427F" w:rsidRDefault="0029692C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427F">
        <w:rPr>
          <w:rFonts w:ascii="Times New Roman" w:hAnsi="Times New Roman" w:cs="Times New Roman"/>
          <w:sz w:val="28"/>
          <w:szCs w:val="28"/>
        </w:rPr>
        <w:t xml:space="preserve">Развитие наблюдательности, мышления и воображения приводит к улучшению памяти. </w:t>
      </w:r>
    </w:p>
    <w:p w:rsidR="00E47D3D" w:rsidRPr="0050427F" w:rsidRDefault="00E47D3D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D3D" w:rsidRPr="0050427F" w:rsidRDefault="00E47D3D" w:rsidP="00E47D3D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47D3D" w:rsidRDefault="00E47D3D" w:rsidP="00E47D3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E47D3D" w:rsidRDefault="00E47D3D" w:rsidP="00E47D3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E47D3D" w:rsidRDefault="00E47D3D" w:rsidP="00E47D3D">
      <w:pPr>
        <w:pStyle w:val="a4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sectPr w:rsidR="00E47D3D" w:rsidSect="00924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92C"/>
    <w:rsid w:val="0029692C"/>
    <w:rsid w:val="00392A10"/>
    <w:rsid w:val="004A1764"/>
    <w:rsid w:val="0050427F"/>
    <w:rsid w:val="00515445"/>
    <w:rsid w:val="00802DF7"/>
    <w:rsid w:val="008B2877"/>
    <w:rsid w:val="00924A1B"/>
    <w:rsid w:val="009E5D31"/>
    <w:rsid w:val="00DD742E"/>
    <w:rsid w:val="00E47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9692C"/>
    <w:rPr>
      <w:color w:val="0000FF"/>
      <w:u w:val="single"/>
    </w:rPr>
  </w:style>
  <w:style w:type="paragraph" w:styleId="a4">
    <w:name w:val="No Spacing"/>
    <w:uiPriority w:val="1"/>
    <w:qFormat/>
    <w:rsid w:val="0029692C"/>
    <w:pPr>
      <w:spacing w:after="0" w:line="240" w:lineRule="auto"/>
    </w:pPr>
  </w:style>
  <w:style w:type="character" w:styleId="a5">
    <w:name w:val="Strong"/>
    <w:basedOn w:val="a0"/>
    <w:uiPriority w:val="22"/>
    <w:qFormat/>
    <w:rsid w:val="0029692C"/>
    <w:rPr>
      <w:b/>
      <w:bCs/>
    </w:rPr>
  </w:style>
  <w:style w:type="paragraph" w:styleId="a6">
    <w:name w:val="Title"/>
    <w:basedOn w:val="a"/>
    <w:link w:val="a7"/>
    <w:uiPriority w:val="99"/>
    <w:qFormat/>
    <w:rsid w:val="00E47D3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7">
    <w:name w:val="Название Знак"/>
    <w:basedOn w:val="a0"/>
    <w:link w:val="a6"/>
    <w:uiPriority w:val="99"/>
    <w:rsid w:val="00E47D3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lick01.begun.ru/click.jsp?url=HgRrOIeLiovHEB6NmT5EPJT-AsIq4jFWv1VA5PW85403S18yKJ8XLU1Eit2Ub6pRj2RyDDMVQ9LxVGM3HfznORuxTS9CSNu5eMe91lchiYLGx9HjdA7aW2AWiG6H12oC4JjeCYs8Jkj9SJhvECsxvcjyeHL3SfmXaiWnW6LCJ6zPb5EOXD6KhlzchZRxZo35tVLmP4DuqLDVU1qALR6fRIUqzfj5NpwPM4aJWieMIAI2lszZl2w552no1zd76U77mNGy7JiLW6GFWM4QPUO2Z*hABp4bIBOo3Tk59xkt4dHRwlFq68SaiZqNqC0HtDa9owiCkXpUKI1LwHUBomc3M4bfwSba5chtIunJJd3KZxpQUHoEWdm60PhzDdtEo*u6ioV4jnOMLhiP0hy9BEw4auRUctrCRgmTfD2p68X0mKgjIheS-uEW*JqSzUSvqiaGiwnJ9kfGq4jKRsdd2QINSB*2oiL5YJ1vt5p0ggnXpt0CF5i99qV61diOPVc67Dh0IoZujqTZNm9ZmJPG7uhV8CkfTtgifJrf4aX33vxS5wnil7d7NjK7bwBr0ES44JvIKDCJJbfsuSgujXcuS5HPbednigw&amp;eurl%5B%5D=HgRrOKChoKGP3dJ1vdgmmt*OKuURzabVoaLZ0UYBsOC7MIH6" TargetMode="External"/><Relationship Id="rId4" Type="http://schemas.openxmlformats.org/officeDocument/2006/relationships/hyperlink" Target="http://click01.begun.ru/click.jsp?url=HgRrOK6mp6aMT6ZPW-yG-lY9wADoIPOUfZeCJqHJLKWWOdLnxtzLAcoHNv5SyqYhVvCtmyimmnn3ma5H04j513waEpfqLR21i87TbY7JuTfTyQNuP2Lhe5mR3VfS26heg1jqR8k5elZPUeOyjxu6VuRWY11fBwR*eJak*3rSvm3a4*-NEfI70G*Au0gF6HDcr7D05E2U7JzZdVjR6TInsvRM1kbF*BY5jbyh4FJdp1Bzf6Q10VtBSo*IPmCR5AYTjOmbmJs6QPX6bZtnSr-4fqwlAAo9G3NkHsIQSeslvmzy3XJ7Etya5oVbSPEkF-LMsI1UhFLbh*f-6t1iru5gtZP51vXvrwdwnVi357y2bmGvAMUQDFMttCusfUTun4-ORubFjy3ZBFuAPk-nst7ByA7y21S6hbj4i10r35dWOqz7TvvM&amp;eurl%5B%5D=HgRrOKanpqchUeZlrcg2is*eOvVlvAp7u7Yf-MFsFb7Okox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1082</Words>
  <Characters>6174</Characters>
  <Application>Microsoft Office Word</Application>
  <DocSecurity>0</DocSecurity>
  <Lines>51</Lines>
  <Paragraphs>14</Paragraphs>
  <ScaleCrop>false</ScaleCrop>
  <Company>Microsoft</Company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ООКО 1</cp:lastModifiedBy>
  <cp:revision>8</cp:revision>
  <dcterms:created xsi:type="dcterms:W3CDTF">2014-02-23T19:38:00Z</dcterms:created>
  <dcterms:modified xsi:type="dcterms:W3CDTF">2018-01-09T06:01:00Z</dcterms:modified>
</cp:coreProperties>
</file>