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133" w:rsidRDefault="007C1133" w:rsidP="00241C47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C1133">
        <w:rPr>
          <w:rFonts w:ascii="Times New Roman" w:hAnsi="Times New Roman" w:cs="Times New Roman"/>
          <w:b/>
          <w:sz w:val="28"/>
          <w:u w:val="single"/>
        </w:rPr>
        <w:t>Советы учителя-логопеда учителям.</w:t>
      </w:r>
    </w:p>
    <w:p w:rsidR="001F22BE" w:rsidRPr="001F22BE" w:rsidRDefault="001F22BE" w:rsidP="001F22B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F22BE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1F22BE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1F22BE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1F22BE" w:rsidRPr="001F22BE" w:rsidRDefault="001F22BE" w:rsidP="001F22BE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F22BE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1F22BE" w:rsidRDefault="001F22BE" w:rsidP="00241C47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7C1133" w:rsidRDefault="007C1133" w:rsidP="00241C47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7F7E36" w:rsidRPr="001F22BE" w:rsidRDefault="001F22BE" w:rsidP="00241C47">
      <w:pPr>
        <w:pStyle w:val="a3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1F22BE">
        <w:rPr>
          <w:rFonts w:ascii="Times New Roman" w:hAnsi="Times New Roman" w:cs="Times New Roman"/>
          <w:b/>
          <w:sz w:val="28"/>
        </w:rPr>
        <w:t>Дисграфия</w:t>
      </w:r>
      <w:proofErr w:type="spellEnd"/>
    </w:p>
    <w:p w:rsidR="007C1133" w:rsidRPr="006C29FC" w:rsidRDefault="00241C47" w:rsidP="00241C47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proofErr w:type="spellStart"/>
      <w:r w:rsidRPr="006C29FC">
        <w:rPr>
          <w:rFonts w:ascii="Times New Roman" w:hAnsi="Times New Roman" w:cs="Times New Roman"/>
          <w:b/>
          <w:sz w:val="24"/>
        </w:rPr>
        <w:t>Дисграфия</w:t>
      </w:r>
      <w:proofErr w:type="spellEnd"/>
      <w:r w:rsidRPr="006C29FC">
        <w:rPr>
          <w:rFonts w:ascii="Times New Roman" w:hAnsi="Times New Roman" w:cs="Times New Roman"/>
          <w:b/>
          <w:sz w:val="24"/>
        </w:rPr>
        <w:t xml:space="preserve"> </w:t>
      </w:r>
      <w:proofErr w:type="gramStart"/>
      <w:r w:rsidRPr="006C29FC">
        <w:rPr>
          <w:rFonts w:ascii="Times New Roman" w:hAnsi="Times New Roman" w:cs="Times New Roman"/>
          <w:b/>
          <w:i/>
          <w:sz w:val="24"/>
        </w:rPr>
        <w:t>(</w:t>
      </w:r>
      <w:r w:rsidRPr="006C29FC">
        <w:rPr>
          <w:rFonts w:ascii="Times New Roman" w:hAnsi="Times New Roman" w:cs="Times New Roman"/>
          <w:b/>
          <w:sz w:val="24"/>
        </w:rPr>
        <w:t xml:space="preserve"> </w:t>
      </w:r>
      <w:proofErr w:type="gramEnd"/>
      <w:r w:rsidRPr="006C29FC">
        <w:rPr>
          <w:rFonts w:ascii="Times New Roman" w:hAnsi="Times New Roman" w:cs="Times New Roman"/>
          <w:b/>
          <w:i/>
          <w:sz w:val="24"/>
        </w:rPr>
        <w:t xml:space="preserve">нарушение письма) </w:t>
      </w:r>
      <w:r w:rsidRPr="006C29FC">
        <w:rPr>
          <w:rFonts w:ascii="Times New Roman" w:hAnsi="Times New Roman" w:cs="Times New Roman"/>
          <w:sz w:val="24"/>
        </w:rPr>
        <w:t>составляет значительный процент среди других нарушений речи, встречающихся у учащихся массовых школ. Она является серьезным препятствием в овладении учениками грамотой на начальных этапах обучения, а на более поздних – в усвоении грамматики родного языка.</w:t>
      </w:r>
    </w:p>
    <w:p w:rsidR="00241C47" w:rsidRPr="006C29FC" w:rsidRDefault="00241C47" w:rsidP="00241C47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 w:rsidRPr="006C29FC">
        <w:rPr>
          <w:rFonts w:ascii="Times New Roman" w:hAnsi="Times New Roman" w:cs="Times New Roman"/>
          <w:sz w:val="24"/>
        </w:rPr>
        <w:t xml:space="preserve">Для учащихся, у которых выражено общее недоразвитие речи (ОНР), характерны </w:t>
      </w:r>
      <w:proofErr w:type="spellStart"/>
      <w:r w:rsidRPr="006C29FC">
        <w:rPr>
          <w:rFonts w:ascii="Times New Roman" w:hAnsi="Times New Roman" w:cs="Times New Roman"/>
          <w:sz w:val="24"/>
        </w:rPr>
        <w:t>несформированность</w:t>
      </w:r>
      <w:proofErr w:type="spellEnd"/>
      <w:r w:rsidRPr="006C29FC">
        <w:rPr>
          <w:rFonts w:ascii="Times New Roman" w:hAnsi="Times New Roman" w:cs="Times New Roman"/>
          <w:sz w:val="24"/>
        </w:rPr>
        <w:t xml:space="preserve"> лексико-грамматического строя языка и фонетико-фонематической стороны языка (ФФН).  Это выражается в бедности словарного запаса, в неумении правильно построить предложение, грамматически правильно оформить его, последовательно пересказать содержание рассказа, в затруднении анализа и синтеза слов. </w:t>
      </w:r>
    </w:p>
    <w:p w:rsidR="00241C47" w:rsidRPr="006C29FC" w:rsidRDefault="00241C47" w:rsidP="00241C47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</w:rPr>
      </w:pPr>
      <w:r w:rsidRPr="006C29FC">
        <w:rPr>
          <w:rFonts w:ascii="Times New Roman" w:hAnsi="Times New Roman" w:cs="Times New Roman"/>
          <w:sz w:val="24"/>
        </w:rPr>
        <w:t xml:space="preserve">В основе ошибок на письме лежат серьезные причины: </w:t>
      </w:r>
      <w:proofErr w:type="spellStart"/>
      <w:r w:rsidRPr="006C29FC">
        <w:rPr>
          <w:rFonts w:ascii="Times New Roman" w:hAnsi="Times New Roman" w:cs="Times New Roman"/>
          <w:b/>
          <w:i/>
          <w:sz w:val="24"/>
        </w:rPr>
        <w:t>несформированность</w:t>
      </w:r>
      <w:proofErr w:type="spellEnd"/>
      <w:r w:rsidRPr="006C29FC">
        <w:rPr>
          <w:rFonts w:ascii="Times New Roman" w:hAnsi="Times New Roman" w:cs="Times New Roman"/>
          <w:b/>
          <w:i/>
          <w:sz w:val="24"/>
        </w:rPr>
        <w:t xml:space="preserve"> фонетико-фонематической и лек</w:t>
      </w:r>
      <w:r w:rsidR="00EB220D" w:rsidRPr="006C29FC">
        <w:rPr>
          <w:rFonts w:ascii="Times New Roman" w:hAnsi="Times New Roman" w:cs="Times New Roman"/>
          <w:b/>
          <w:i/>
          <w:sz w:val="24"/>
        </w:rPr>
        <w:t>сико-грамматической стороны речи.</w:t>
      </w:r>
    </w:p>
    <w:p w:rsidR="00EB220D" w:rsidRPr="006C29FC" w:rsidRDefault="00EB220D" w:rsidP="00241C47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u w:val="single"/>
        </w:rPr>
      </w:pPr>
      <w:r w:rsidRPr="006C29FC">
        <w:rPr>
          <w:rFonts w:ascii="Times New Roman" w:hAnsi="Times New Roman" w:cs="Times New Roman"/>
          <w:b/>
          <w:sz w:val="24"/>
          <w:u w:val="single"/>
        </w:rPr>
        <w:t xml:space="preserve">Ошибки, обусловленные </w:t>
      </w:r>
      <w:proofErr w:type="spellStart"/>
      <w:r w:rsidRPr="006C29FC">
        <w:rPr>
          <w:rFonts w:ascii="Times New Roman" w:hAnsi="Times New Roman" w:cs="Times New Roman"/>
          <w:b/>
          <w:sz w:val="24"/>
          <w:u w:val="single"/>
        </w:rPr>
        <w:t>несформированностью</w:t>
      </w:r>
      <w:proofErr w:type="spellEnd"/>
      <w:r w:rsidRPr="006C29FC">
        <w:rPr>
          <w:rFonts w:ascii="Times New Roman" w:hAnsi="Times New Roman" w:cs="Times New Roman"/>
          <w:b/>
          <w:sz w:val="24"/>
          <w:u w:val="single"/>
        </w:rPr>
        <w:t xml:space="preserve"> фонематического восприятия и связанного с ним анализа и синтеза слова: </w:t>
      </w:r>
    </w:p>
    <w:p w:rsidR="00241C47" w:rsidRPr="006C29FC" w:rsidRDefault="00EB220D" w:rsidP="00241C4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</w:rPr>
      </w:pPr>
      <w:r w:rsidRPr="006C29FC">
        <w:rPr>
          <w:rFonts w:ascii="Times New Roman" w:hAnsi="Times New Roman" w:cs="Times New Roman"/>
          <w:sz w:val="24"/>
        </w:rPr>
        <w:t>п</w:t>
      </w:r>
      <w:r w:rsidR="00241C47" w:rsidRPr="006C29FC">
        <w:rPr>
          <w:rFonts w:ascii="Times New Roman" w:hAnsi="Times New Roman" w:cs="Times New Roman"/>
          <w:sz w:val="24"/>
        </w:rPr>
        <w:t>ропуски гласных и согласных букв</w:t>
      </w:r>
      <w:r w:rsidRPr="006C29FC">
        <w:rPr>
          <w:rFonts w:ascii="Times New Roman" w:hAnsi="Times New Roman" w:cs="Times New Roman"/>
          <w:sz w:val="24"/>
        </w:rPr>
        <w:t xml:space="preserve">: </w:t>
      </w:r>
      <w:r w:rsidR="00241C47" w:rsidRPr="006C29FC">
        <w:rPr>
          <w:rFonts w:ascii="Times New Roman" w:hAnsi="Times New Roman" w:cs="Times New Roman"/>
          <w:sz w:val="24"/>
        </w:rPr>
        <w:t xml:space="preserve"> </w:t>
      </w:r>
      <w:r w:rsidR="00241C47" w:rsidRPr="006C29FC">
        <w:rPr>
          <w:rFonts w:ascii="Times New Roman" w:hAnsi="Times New Roman" w:cs="Times New Roman"/>
          <w:i/>
          <w:sz w:val="24"/>
        </w:rPr>
        <w:t>«</w:t>
      </w:r>
      <w:proofErr w:type="spellStart"/>
      <w:r w:rsidR="00241C47" w:rsidRPr="006C29FC">
        <w:rPr>
          <w:rFonts w:ascii="Times New Roman" w:hAnsi="Times New Roman" w:cs="Times New Roman"/>
          <w:i/>
          <w:sz w:val="24"/>
        </w:rPr>
        <w:t>трва</w:t>
      </w:r>
      <w:proofErr w:type="spellEnd"/>
      <w:r w:rsidR="00241C47" w:rsidRPr="006C29FC">
        <w:rPr>
          <w:rFonts w:ascii="Times New Roman" w:hAnsi="Times New Roman" w:cs="Times New Roman"/>
          <w:i/>
          <w:sz w:val="24"/>
        </w:rPr>
        <w:t>», «</w:t>
      </w:r>
      <w:proofErr w:type="spellStart"/>
      <w:r w:rsidR="00241C47" w:rsidRPr="006C29FC">
        <w:rPr>
          <w:rFonts w:ascii="Times New Roman" w:hAnsi="Times New Roman" w:cs="Times New Roman"/>
          <w:i/>
          <w:sz w:val="24"/>
        </w:rPr>
        <w:t>тава</w:t>
      </w:r>
      <w:proofErr w:type="spellEnd"/>
      <w:r w:rsidR="00241C47" w:rsidRPr="006C29FC">
        <w:rPr>
          <w:rFonts w:ascii="Times New Roman" w:hAnsi="Times New Roman" w:cs="Times New Roman"/>
          <w:i/>
          <w:sz w:val="24"/>
        </w:rPr>
        <w:t>»  - трава;</w:t>
      </w:r>
    </w:p>
    <w:p w:rsidR="00241C47" w:rsidRPr="006C29FC" w:rsidRDefault="00EB220D" w:rsidP="00241C4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</w:rPr>
      </w:pPr>
      <w:r w:rsidRPr="006C29FC">
        <w:rPr>
          <w:rFonts w:ascii="Times New Roman" w:hAnsi="Times New Roman" w:cs="Times New Roman"/>
          <w:sz w:val="24"/>
        </w:rPr>
        <w:t>п</w:t>
      </w:r>
      <w:r w:rsidR="00241C47" w:rsidRPr="006C29FC">
        <w:rPr>
          <w:rFonts w:ascii="Times New Roman" w:hAnsi="Times New Roman" w:cs="Times New Roman"/>
          <w:sz w:val="24"/>
        </w:rPr>
        <w:t>ерестановка букв</w:t>
      </w:r>
      <w:r w:rsidRPr="006C29FC">
        <w:rPr>
          <w:rFonts w:ascii="Times New Roman" w:hAnsi="Times New Roman" w:cs="Times New Roman"/>
          <w:sz w:val="24"/>
        </w:rPr>
        <w:t xml:space="preserve">: </w:t>
      </w:r>
      <w:r w:rsidR="00241C47" w:rsidRPr="006C29FC">
        <w:rPr>
          <w:rFonts w:ascii="Times New Roman" w:hAnsi="Times New Roman" w:cs="Times New Roman"/>
          <w:sz w:val="24"/>
        </w:rPr>
        <w:t xml:space="preserve"> </w:t>
      </w:r>
      <w:r w:rsidR="00241C47" w:rsidRPr="006C29FC">
        <w:rPr>
          <w:rFonts w:ascii="Times New Roman" w:hAnsi="Times New Roman" w:cs="Times New Roman"/>
          <w:i/>
          <w:sz w:val="24"/>
        </w:rPr>
        <w:t>«</w:t>
      </w:r>
      <w:proofErr w:type="spellStart"/>
      <w:r w:rsidR="00241C47" w:rsidRPr="006C29FC">
        <w:rPr>
          <w:rFonts w:ascii="Times New Roman" w:hAnsi="Times New Roman" w:cs="Times New Roman"/>
          <w:i/>
          <w:sz w:val="24"/>
        </w:rPr>
        <w:t>тка</w:t>
      </w:r>
      <w:proofErr w:type="spellEnd"/>
      <w:r w:rsidR="00241C47" w:rsidRPr="006C29FC">
        <w:rPr>
          <w:rFonts w:ascii="Times New Roman" w:hAnsi="Times New Roman" w:cs="Times New Roman"/>
          <w:i/>
          <w:sz w:val="24"/>
        </w:rPr>
        <w:t>» - кто, «</w:t>
      </w:r>
      <w:proofErr w:type="spellStart"/>
      <w:r w:rsidR="00241C47" w:rsidRPr="006C29FC">
        <w:rPr>
          <w:rFonts w:ascii="Times New Roman" w:hAnsi="Times New Roman" w:cs="Times New Roman"/>
          <w:i/>
          <w:sz w:val="24"/>
        </w:rPr>
        <w:t>онко</w:t>
      </w:r>
      <w:proofErr w:type="spellEnd"/>
      <w:r w:rsidR="00241C47" w:rsidRPr="006C29FC">
        <w:rPr>
          <w:rFonts w:ascii="Times New Roman" w:hAnsi="Times New Roman" w:cs="Times New Roman"/>
          <w:i/>
          <w:sz w:val="24"/>
        </w:rPr>
        <w:t>» - окно;</w:t>
      </w:r>
    </w:p>
    <w:p w:rsidR="00241C47" w:rsidRPr="006C29FC" w:rsidRDefault="00EB220D" w:rsidP="00241C4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</w:rPr>
      </w:pPr>
      <w:r w:rsidRPr="006C29FC">
        <w:rPr>
          <w:rFonts w:ascii="Times New Roman" w:hAnsi="Times New Roman" w:cs="Times New Roman"/>
          <w:sz w:val="24"/>
        </w:rPr>
        <w:t xml:space="preserve">перестановки и выпадение слогов: </w:t>
      </w:r>
      <w:r w:rsidRPr="006C29FC">
        <w:rPr>
          <w:rFonts w:ascii="Times New Roman" w:hAnsi="Times New Roman" w:cs="Times New Roman"/>
          <w:i/>
          <w:sz w:val="24"/>
        </w:rPr>
        <w:t>«</w:t>
      </w:r>
      <w:proofErr w:type="spellStart"/>
      <w:r w:rsidRPr="006C29FC">
        <w:rPr>
          <w:rFonts w:ascii="Times New Roman" w:hAnsi="Times New Roman" w:cs="Times New Roman"/>
          <w:i/>
          <w:sz w:val="24"/>
        </w:rPr>
        <w:t>кокродил</w:t>
      </w:r>
      <w:proofErr w:type="spellEnd"/>
      <w:r w:rsidRPr="006C29FC">
        <w:rPr>
          <w:rFonts w:ascii="Times New Roman" w:hAnsi="Times New Roman" w:cs="Times New Roman"/>
          <w:i/>
          <w:sz w:val="24"/>
        </w:rPr>
        <w:t>», «</w:t>
      </w:r>
      <w:proofErr w:type="spellStart"/>
      <w:r w:rsidRPr="006C29FC">
        <w:rPr>
          <w:rFonts w:ascii="Times New Roman" w:hAnsi="Times New Roman" w:cs="Times New Roman"/>
          <w:i/>
          <w:sz w:val="24"/>
        </w:rPr>
        <w:t>кродил</w:t>
      </w:r>
      <w:proofErr w:type="spellEnd"/>
      <w:r w:rsidRPr="006C29FC">
        <w:rPr>
          <w:rFonts w:ascii="Times New Roman" w:hAnsi="Times New Roman" w:cs="Times New Roman"/>
          <w:i/>
          <w:sz w:val="24"/>
        </w:rPr>
        <w:t>» - крокодил;</w:t>
      </w:r>
    </w:p>
    <w:p w:rsidR="00EB220D" w:rsidRPr="006C29FC" w:rsidRDefault="00EB220D" w:rsidP="00241C4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</w:rPr>
      </w:pPr>
      <w:r w:rsidRPr="006C29FC">
        <w:rPr>
          <w:rFonts w:ascii="Times New Roman" w:hAnsi="Times New Roman" w:cs="Times New Roman"/>
          <w:sz w:val="24"/>
        </w:rPr>
        <w:t xml:space="preserve">появление лишних букв или слогов: </w:t>
      </w:r>
      <w:r w:rsidRPr="006C29FC">
        <w:rPr>
          <w:rFonts w:ascii="Times New Roman" w:hAnsi="Times New Roman" w:cs="Times New Roman"/>
          <w:i/>
          <w:sz w:val="24"/>
        </w:rPr>
        <w:t>«</w:t>
      </w:r>
      <w:proofErr w:type="spellStart"/>
      <w:r w:rsidRPr="006C29FC">
        <w:rPr>
          <w:rFonts w:ascii="Times New Roman" w:hAnsi="Times New Roman" w:cs="Times New Roman"/>
          <w:i/>
          <w:sz w:val="24"/>
        </w:rPr>
        <w:t>тарава</w:t>
      </w:r>
      <w:proofErr w:type="spellEnd"/>
      <w:r w:rsidRPr="006C29FC">
        <w:rPr>
          <w:rFonts w:ascii="Times New Roman" w:hAnsi="Times New Roman" w:cs="Times New Roman"/>
          <w:i/>
          <w:sz w:val="24"/>
        </w:rPr>
        <w:t>» - трава, «</w:t>
      </w:r>
      <w:proofErr w:type="spellStart"/>
      <w:r w:rsidRPr="006C29FC">
        <w:rPr>
          <w:rFonts w:ascii="Times New Roman" w:hAnsi="Times New Roman" w:cs="Times New Roman"/>
          <w:i/>
          <w:sz w:val="24"/>
        </w:rPr>
        <w:t>мотоцикил</w:t>
      </w:r>
      <w:proofErr w:type="spellEnd"/>
      <w:r w:rsidRPr="006C29FC">
        <w:rPr>
          <w:rFonts w:ascii="Times New Roman" w:hAnsi="Times New Roman" w:cs="Times New Roman"/>
          <w:i/>
          <w:sz w:val="24"/>
        </w:rPr>
        <w:t>» - мотоцикл;</w:t>
      </w:r>
    </w:p>
    <w:p w:rsidR="00EB220D" w:rsidRPr="006C29FC" w:rsidRDefault="00EB220D" w:rsidP="00241C47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</w:rPr>
      </w:pPr>
      <w:proofErr w:type="spellStart"/>
      <w:r w:rsidRPr="006C29FC">
        <w:rPr>
          <w:rFonts w:ascii="Times New Roman" w:hAnsi="Times New Roman" w:cs="Times New Roman"/>
          <w:sz w:val="24"/>
        </w:rPr>
        <w:t>недописывание</w:t>
      </w:r>
      <w:proofErr w:type="spellEnd"/>
      <w:r w:rsidRPr="006C29FC">
        <w:rPr>
          <w:rFonts w:ascii="Times New Roman" w:hAnsi="Times New Roman" w:cs="Times New Roman"/>
          <w:sz w:val="24"/>
        </w:rPr>
        <w:t xml:space="preserve"> букв и слогов: </w:t>
      </w:r>
      <w:r w:rsidRPr="006C29FC">
        <w:rPr>
          <w:rFonts w:ascii="Times New Roman" w:hAnsi="Times New Roman" w:cs="Times New Roman"/>
          <w:i/>
          <w:sz w:val="24"/>
        </w:rPr>
        <w:t>«красны» - красный.</w:t>
      </w:r>
    </w:p>
    <w:p w:rsidR="006F2F65" w:rsidRPr="006C29FC" w:rsidRDefault="006F2F65" w:rsidP="006F2F65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proofErr w:type="gramStart"/>
      <w:r w:rsidRPr="006C29FC">
        <w:rPr>
          <w:rFonts w:ascii="Times New Roman" w:hAnsi="Times New Roman" w:cs="Times New Roman"/>
          <w:b/>
          <w:sz w:val="24"/>
          <w:u w:val="single"/>
        </w:rPr>
        <w:t xml:space="preserve">Ошибки, обусловленные </w:t>
      </w:r>
      <w:proofErr w:type="spellStart"/>
      <w:r w:rsidRPr="006C29FC">
        <w:rPr>
          <w:rFonts w:ascii="Times New Roman" w:hAnsi="Times New Roman" w:cs="Times New Roman"/>
          <w:b/>
          <w:sz w:val="24"/>
          <w:u w:val="single"/>
        </w:rPr>
        <w:t>несформированностью</w:t>
      </w:r>
      <w:proofErr w:type="spellEnd"/>
      <w:r w:rsidRPr="006C29FC">
        <w:rPr>
          <w:rFonts w:ascii="Times New Roman" w:hAnsi="Times New Roman" w:cs="Times New Roman"/>
          <w:b/>
          <w:sz w:val="24"/>
          <w:u w:val="single"/>
        </w:rPr>
        <w:t xml:space="preserve"> фонематического слуха приводят</w:t>
      </w:r>
      <w:proofErr w:type="gramEnd"/>
      <w:r w:rsidRPr="006C29FC">
        <w:rPr>
          <w:rFonts w:ascii="Times New Roman" w:hAnsi="Times New Roman" w:cs="Times New Roman"/>
          <w:b/>
          <w:sz w:val="24"/>
          <w:u w:val="single"/>
        </w:rPr>
        <w:t xml:space="preserve"> к </w:t>
      </w:r>
      <w:proofErr w:type="spellStart"/>
      <w:r w:rsidRPr="006C29FC">
        <w:rPr>
          <w:rFonts w:ascii="Times New Roman" w:hAnsi="Times New Roman" w:cs="Times New Roman"/>
          <w:b/>
          <w:sz w:val="24"/>
          <w:u w:val="single"/>
        </w:rPr>
        <w:t>неразличению</w:t>
      </w:r>
      <w:proofErr w:type="spellEnd"/>
      <w:r w:rsidRPr="006C29FC">
        <w:rPr>
          <w:rFonts w:ascii="Times New Roman" w:hAnsi="Times New Roman" w:cs="Times New Roman"/>
          <w:b/>
          <w:sz w:val="24"/>
          <w:u w:val="single"/>
        </w:rPr>
        <w:t xml:space="preserve"> фонем родного языка. </w:t>
      </w:r>
      <w:r w:rsidRPr="006C29FC">
        <w:rPr>
          <w:rFonts w:ascii="Times New Roman" w:hAnsi="Times New Roman" w:cs="Times New Roman"/>
          <w:sz w:val="24"/>
        </w:rPr>
        <w:t>На письме это выражается в виде их смещения и замены букв:</w:t>
      </w:r>
    </w:p>
    <w:p w:rsidR="00EB220D" w:rsidRPr="006C29FC" w:rsidRDefault="006F2F65" w:rsidP="006F2F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6C29FC">
        <w:rPr>
          <w:rFonts w:ascii="Times New Roman" w:hAnsi="Times New Roman" w:cs="Times New Roman"/>
          <w:sz w:val="24"/>
        </w:rPr>
        <w:t>«</w:t>
      </w:r>
      <w:proofErr w:type="spellStart"/>
      <w:r w:rsidRPr="006C29FC">
        <w:rPr>
          <w:rFonts w:ascii="Times New Roman" w:hAnsi="Times New Roman" w:cs="Times New Roman"/>
          <w:sz w:val="24"/>
        </w:rPr>
        <w:t>ожик</w:t>
      </w:r>
      <w:proofErr w:type="spellEnd"/>
      <w:r w:rsidRPr="006C29FC">
        <w:rPr>
          <w:rFonts w:ascii="Times New Roman" w:hAnsi="Times New Roman" w:cs="Times New Roman"/>
          <w:sz w:val="24"/>
        </w:rPr>
        <w:t>» - ёжик:</w:t>
      </w:r>
    </w:p>
    <w:p w:rsidR="006F2F65" w:rsidRPr="006C29FC" w:rsidRDefault="006F2F65" w:rsidP="006F2F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6C29FC">
        <w:rPr>
          <w:rFonts w:ascii="Times New Roman" w:hAnsi="Times New Roman" w:cs="Times New Roman"/>
          <w:sz w:val="24"/>
        </w:rPr>
        <w:t>«труппочка» - трубочка;</w:t>
      </w:r>
    </w:p>
    <w:p w:rsidR="006F2F65" w:rsidRPr="006C29FC" w:rsidRDefault="006F2F65" w:rsidP="006F2F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6C29FC">
        <w:rPr>
          <w:rFonts w:ascii="Times New Roman" w:hAnsi="Times New Roman" w:cs="Times New Roman"/>
          <w:sz w:val="24"/>
        </w:rPr>
        <w:t>«</w:t>
      </w:r>
      <w:proofErr w:type="spellStart"/>
      <w:r w:rsidRPr="006C29FC">
        <w:rPr>
          <w:rFonts w:ascii="Times New Roman" w:hAnsi="Times New Roman" w:cs="Times New Roman"/>
          <w:sz w:val="24"/>
        </w:rPr>
        <w:t>корький</w:t>
      </w:r>
      <w:proofErr w:type="spellEnd"/>
      <w:r w:rsidRPr="006C29FC">
        <w:rPr>
          <w:rFonts w:ascii="Times New Roman" w:hAnsi="Times New Roman" w:cs="Times New Roman"/>
          <w:sz w:val="24"/>
        </w:rPr>
        <w:t>» - горький:</w:t>
      </w:r>
    </w:p>
    <w:p w:rsidR="006F2F65" w:rsidRPr="006C29FC" w:rsidRDefault="006F2F65" w:rsidP="006F2F6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</w:rPr>
      </w:pPr>
      <w:r w:rsidRPr="006C29FC">
        <w:rPr>
          <w:rFonts w:ascii="Times New Roman" w:hAnsi="Times New Roman" w:cs="Times New Roman"/>
          <w:sz w:val="24"/>
        </w:rPr>
        <w:t>«</w:t>
      </w:r>
      <w:proofErr w:type="spellStart"/>
      <w:r w:rsidRPr="006C29FC">
        <w:rPr>
          <w:rFonts w:ascii="Times New Roman" w:hAnsi="Times New Roman" w:cs="Times New Roman"/>
          <w:sz w:val="24"/>
        </w:rPr>
        <w:t>тяйник</w:t>
      </w:r>
      <w:proofErr w:type="spellEnd"/>
      <w:r w:rsidRPr="006C29FC">
        <w:rPr>
          <w:rFonts w:ascii="Times New Roman" w:hAnsi="Times New Roman" w:cs="Times New Roman"/>
          <w:sz w:val="24"/>
        </w:rPr>
        <w:t>» - чайник.</w:t>
      </w:r>
    </w:p>
    <w:p w:rsidR="006F2F65" w:rsidRPr="006C29FC" w:rsidRDefault="006F2F65" w:rsidP="001F22BE">
      <w:pPr>
        <w:pStyle w:val="a3"/>
        <w:numPr>
          <w:ilvl w:val="0"/>
          <w:numId w:val="3"/>
        </w:numPr>
        <w:ind w:left="0" w:firstLine="990"/>
        <w:jc w:val="both"/>
        <w:rPr>
          <w:rFonts w:ascii="Times New Roman" w:hAnsi="Times New Roman" w:cs="Times New Roman"/>
          <w:sz w:val="24"/>
        </w:rPr>
      </w:pPr>
      <w:r w:rsidRPr="006C29FC">
        <w:rPr>
          <w:rFonts w:ascii="Times New Roman" w:hAnsi="Times New Roman" w:cs="Times New Roman"/>
          <w:sz w:val="24"/>
        </w:rPr>
        <w:t>неумение применять на письме некоторые грамматические правила: безударные гласные, оглушение согласных, написание предлогов, приставок, союзов.</w:t>
      </w:r>
    </w:p>
    <w:p w:rsidR="006F2F65" w:rsidRPr="006C29FC" w:rsidRDefault="006F2F65" w:rsidP="006F2F65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 w:rsidRPr="006C29FC">
        <w:rPr>
          <w:rFonts w:ascii="Times New Roman" w:hAnsi="Times New Roman" w:cs="Times New Roman"/>
          <w:sz w:val="24"/>
        </w:rPr>
        <w:t xml:space="preserve">Отставание в развитии лексико-грамматической стороны речи приводит к </w:t>
      </w:r>
      <w:proofErr w:type="spellStart"/>
      <w:r w:rsidRPr="006C29FC">
        <w:rPr>
          <w:rFonts w:ascii="Times New Roman" w:hAnsi="Times New Roman" w:cs="Times New Roman"/>
          <w:b/>
          <w:sz w:val="24"/>
        </w:rPr>
        <w:t>аграмматизму</w:t>
      </w:r>
      <w:proofErr w:type="spellEnd"/>
      <w:r w:rsidRPr="006C29FC">
        <w:rPr>
          <w:rFonts w:ascii="Times New Roman" w:hAnsi="Times New Roman" w:cs="Times New Roman"/>
          <w:b/>
          <w:sz w:val="24"/>
        </w:rPr>
        <w:t>.</w:t>
      </w:r>
      <w:r w:rsidRPr="006C29FC">
        <w:rPr>
          <w:rFonts w:ascii="Times New Roman" w:hAnsi="Times New Roman" w:cs="Times New Roman"/>
          <w:sz w:val="24"/>
        </w:rPr>
        <w:t xml:space="preserve"> На письме это выражается в виде неправильного согласования и управления различных частей речи. Учащиеся:</w:t>
      </w:r>
    </w:p>
    <w:p w:rsidR="006F2F65" w:rsidRPr="006C29FC" w:rsidRDefault="006F2F65" w:rsidP="001F22BE">
      <w:pPr>
        <w:pStyle w:val="a3"/>
        <w:numPr>
          <w:ilvl w:val="0"/>
          <w:numId w:val="5"/>
        </w:numPr>
        <w:ind w:left="0" w:firstLine="1005"/>
        <w:jc w:val="both"/>
        <w:rPr>
          <w:rFonts w:ascii="Times New Roman" w:hAnsi="Times New Roman" w:cs="Times New Roman"/>
          <w:i/>
          <w:sz w:val="24"/>
        </w:rPr>
      </w:pPr>
      <w:r w:rsidRPr="006C29FC">
        <w:rPr>
          <w:rFonts w:ascii="Times New Roman" w:hAnsi="Times New Roman" w:cs="Times New Roman"/>
          <w:sz w:val="24"/>
        </w:rPr>
        <w:t xml:space="preserve">не умеют согласовывать прилагательные с существительными в роде, числе, падеже или существительные с числительными. Например: </w:t>
      </w:r>
      <w:r w:rsidRPr="006C29FC">
        <w:rPr>
          <w:rFonts w:ascii="Times New Roman" w:hAnsi="Times New Roman" w:cs="Times New Roman"/>
          <w:i/>
          <w:sz w:val="24"/>
        </w:rPr>
        <w:t xml:space="preserve">«У меня </w:t>
      </w:r>
      <w:proofErr w:type="spellStart"/>
      <w:r w:rsidRPr="006C29FC">
        <w:rPr>
          <w:rFonts w:ascii="Times New Roman" w:hAnsi="Times New Roman" w:cs="Times New Roman"/>
          <w:i/>
          <w:sz w:val="24"/>
        </w:rPr>
        <w:t>неи</w:t>
      </w:r>
      <w:proofErr w:type="spellEnd"/>
      <w:r w:rsidRPr="006C29FC">
        <w:rPr>
          <w:rFonts w:ascii="Times New Roman" w:hAnsi="Times New Roman" w:cs="Times New Roman"/>
          <w:i/>
          <w:sz w:val="24"/>
        </w:rPr>
        <w:t xml:space="preserve"> красная </w:t>
      </w:r>
      <w:proofErr w:type="spellStart"/>
      <w:r w:rsidRPr="006C29FC">
        <w:rPr>
          <w:rFonts w:ascii="Times New Roman" w:hAnsi="Times New Roman" w:cs="Times New Roman"/>
          <w:i/>
          <w:sz w:val="24"/>
        </w:rPr>
        <w:t>платий</w:t>
      </w:r>
      <w:proofErr w:type="spellEnd"/>
      <w:r w:rsidRPr="006C29FC">
        <w:rPr>
          <w:rFonts w:ascii="Times New Roman" w:hAnsi="Times New Roman" w:cs="Times New Roman"/>
          <w:i/>
          <w:sz w:val="24"/>
        </w:rPr>
        <w:t xml:space="preserve">», «Маша нашла пять </w:t>
      </w:r>
      <w:proofErr w:type="gramStart"/>
      <w:r w:rsidRPr="006C29FC">
        <w:rPr>
          <w:rFonts w:ascii="Times New Roman" w:hAnsi="Times New Roman" w:cs="Times New Roman"/>
          <w:i/>
          <w:sz w:val="24"/>
        </w:rPr>
        <w:t>белый</w:t>
      </w:r>
      <w:proofErr w:type="gramEnd"/>
      <w:r w:rsidRPr="006C29FC">
        <w:rPr>
          <w:rFonts w:ascii="Times New Roman" w:hAnsi="Times New Roman" w:cs="Times New Roman"/>
          <w:i/>
          <w:sz w:val="24"/>
        </w:rPr>
        <w:t xml:space="preserve"> грибы»;</w:t>
      </w:r>
    </w:p>
    <w:p w:rsidR="006F2F65" w:rsidRPr="006C29FC" w:rsidRDefault="006C29FC" w:rsidP="001F22BE">
      <w:pPr>
        <w:pStyle w:val="a3"/>
        <w:numPr>
          <w:ilvl w:val="0"/>
          <w:numId w:val="4"/>
        </w:numPr>
        <w:ind w:left="0" w:firstLine="927"/>
        <w:jc w:val="both"/>
        <w:rPr>
          <w:rFonts w:ascii="Times New Roman" w:hAnsi="Times New Roman" w:cs="Times New Roman"/>
          <w:i/>
          <w:sz w:val="24"/>
        </w:rPr>
      </w:pPr>
      <w:r w:rsidRPr="006C29FC">
        <w:rPr>
          <w:rFonts w:ascii="Times New Roman" w:hAnsi="Times New Roman" w:cs="Times New Roman"/>
          <w:sz w:val="24"/>
        </w:rPr>
        <w:t xml:space="preserve">неправильно выбирают падежные формы существительных в словосочетаниях </w:t>
      </w:r>
      <w:proofErr w:type="spellStart"/>
      <w:r w:rsidRPr="006C29FC">
        <w:rPr>
          <w:rFonts w:ascii="Times New Roman" w:hAnsi="Times New Roman" w:cs="Times New Roman"/>
          <w:sz w:val="24"/>
        </w:rPr>
        <w:t>глагол+существительное</w:t>
      </w:r>
      <w:proofErr w:type="spellEnd"/>
      <w:r w:rsidRPr="006C29FC">
        <w:rPr>
          <w:rFonts w:ascii="Times New Roman" w:hAnsi="Times New Roman" w:cs="Times New Roman"/>
          <w:sz w:val="24"/>
        </w:rPr>
        <w:t>. Например: «</w:t>
      </w:r>
      <w:r w:rsidRPr="006C29FC">
        <w:rPr>
          <w:rFonts w:ascii="Times New Roman" w:hAnsi="Times New Roman" w:cs="Times New Roman"/>
          <w:i/>
          <w:sz w:val="24"/>
        </w:rPr>
        <w:t>пошли с корзинки, катались на санки»;</w:t>
      </w:r>
    </w:p>
    <w:p w:rsidR="006C29FC" w:rsidRPr="006C29FC" w:rsidRDefault="006C29FC" w:rsidP="001F22BE">
      <w:pPr>
        <w:pStyle w:val="a3"/>
        <w:numPr>
          <w:ilvl w:val="0"/>
          <w:numId w:val="4"/>
        </w:numPr>
        <w:ind w:left="0" w:firstLine="927"/>
        <w:jc w:val="both"/>
        <w:rPr>
          <w:rFonts w:ascii="Times New Roman" w:hAnsi="Times New Roman" w:cs="Times New Roman"/>
          <w:i/>
          <w:sz w:val="24"/>
        </w:rPr>
      </w:pPr>
      <w:r w:rsidRPr="006C29FC">
        <w:rPr>
          <w:rFonts w:ascii="Times New Roman" w:hAnsi="Times New Roman" w:cs="Times New Roman"/>
          <w:sz w:val="24"/>
        </w:rPr>
        <w:t>не чувствуют интонационной и смысловой законченности предложения. Не могут правильно на письме обозначить границу предложения и, как следствие, не применяют правило постановки точки в конце предложения и написания заглавной буквы в начале.</w:t>
      </w:r>
    </w:p>
    <w:p w:rsidR="006C29FC" w:rsidRDefault="006C29FC" w:rsidP="006C29FC">
      <w:pPr>
        <w:pStyle w:val="a3"/>
        <w:ind w:firstLine="567"/>
        <w:jc w:val="both"/>
        <w:rPr>
          <w:rFonts w:ascii="Times New Roman" w:hAnsi="Times New Roman" w:cs="Times New Roman"/>
          <w:sz w:val="24"/>
        </w:rPr>
      </w:pPr>
      <w:r w:rsidRPr="006C29FC">
        <w:rPr>
          <w:rFonts w:ascii="Times New Roman" w:hAnsi="Times New Roman" w:cs="Times New Roman"/>
          <w:sz w:val="24"/>
        </w:rPr>
        <w:t xml:space="preserve">Бедность словарного запаса, неумение выразить свою мысль в виде распространенного предложения, непонимание причинно-следственных связей приводит к тому, что на более поздних этапах обучения учащиеся не умеют писать изложения и сочинения. </w:t>
      </w:r>
    </w:p>
    <w:sectPr w:rsidR="006C29FC" w:rsidSect="007F7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C73C6"/>
    <w:multiLevelType w:val="hybridMultilevel"/>
    <w:tmpl w:val="A514A18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">
    <w:nsid w:val="259908B9"/>
    <w:multiLevelType w:val="hybridMultilevel"/>
    <w:tmpl w:val="9A845F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2CB3363"/>
    <w:multiLevelType w:val="hybridMultilevel"/>
    <w:tmpl w:val="CEB486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4E1262A"/>
    <w:multiLevelType w:val="hybridMultilevel"/>
    <w:tmpl w:val="C714CC7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79336CD1"/>
    <w:multiLevelType w:val="hybridMultilevel"/>
    <w:tmpl w:val="DA0A6FA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1C47"/>
    <w:rsid w:val="001F22BE"/>
    <w:rsid w:val="00241C47"/>
    <w:rsid w:val="006C29FC"/>
    <w:rsid w:val="006F2F65"/>
    <w:rsid w:val="007C1133"/>
    <w:rsid w:val="007F7E36"/>
    <w:rsid w:val="008541C8"/>
    <w:rsid w:val="00A2115D"/>
    <w:rsid w:val="00EB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41C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2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ООКО 1</cp:lastModifiedBy>
  <cp:revision>6</cp:revision>
  <dcterms:created xsi:type="dcterms:W3CDTF">2010-03-18T19:34:00Z</dcterms:created>
  <dcterms:modified xsi:type="dcterms:W3CDTF">2018-01-09T05:56:00Z</dcterms:modified>
</cp:coreProperties>
</file>